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02B046C0" w14:textId="77777777" w:rsidR="001B24EC" w:rsidRPr="00A518F2" w:rsidRDefault="005D5EE2" w:rsidP="00A21E65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 xml:space="preserve">: </w:t>
      </w:r>
      <w:r w:rsidR="00A21E65">
        <w:rPr>
          <w:rFonts w:eastAsia="Times New Roman" w:cs="Arial"/>
          <w:b/>
          <w:szCs w:val="21"/>
        </w:rPr>
        <w:tab/>
      </w:r>
    </w:p>
    <w:p w14:paraId="3F96F098" w14:textId="77777777" w:rsidR="001B24EC" w:rsidRPr="00A518F2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1C98BD95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4D7E150B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2143F2">
        <w:rPr>
          <w:rFonts w:eastAsia="Times New Roman" w:cs="Arial"/>
          <w:b/>
          <w:sz w:val="22"/>
          <w:szCs w:val="21"/>
        </w:rPr>
        <w:t>2024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02F5B6D5" w14:textId="77777777" w:rsidR="00A21E65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21E65">
        <w:rPr>
          <w:rFonts w:cs="Arial"/>
          <w:b/>
        </w:rPr>
        <w:t>The audit of accou</w:t>
      </w:r>
      <w:r w:rsidR="00FC3DE4" w:rsidRPr="00A21E65">
        <w:rPr>
          <w:rFonts w:cs="Arial"/>
          <w:b/>
        </w:rPr>
        <w:t>nts for (Smaller Authority Name)</w:t>
      </w:r>
      <w:r w:rsidR="00A21E65">
        <w:rPr>
          <w:rFonts w:cs="Arial"/>
          <w:b/>
        </w:rPr>
        <w:tab/>
      </w:r>
    </w:p>
    <w:p w14:paraId="2773C40D" w14:textId="7B2C9560" w:rsidR="00A518F2" w:rsidRPr="00A21E65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 w:rsidRPr="00A21E65">
        <w:rPr>
          <w:rFonts w:cs="Arial"/>
          <w:b/>
        </w:rPr>
        <w:t xml:space="preserve">for the year ended 31 March </w:t>
      </w:r>
      <w:r w:rsidR="002143F2">
        <w:rPr>
          <w:rFonts w:cs="Arial"/>
          <w:b/>
        </w:rPr>
        <w:t>2024</w:t>
      </w:r>
      <w:r w:rsidRPr="00A21E65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AEE5054" w14:textId="77777777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The Annual Return is available for inspection by any local government elector </w:t>
      </w:r>
      <w:proofErr w:type="gramStart"/>
      <w:r w:rsidRPr="00A518F2">
        <w:rPr>
          <w:rFonts w:cs="Arial"/>
          <w:b/>
        </w:rPr>
        <w:t>in the area of</w:t>
      </w:r>
      <w:proofErr w:type="gramEnd"/>
      <w:r w:rsidRPr="00A518F2">
        <w:rPr>
          <w:rFonts w:cs="Arial"/>
          <w:b/>
        </w:rPr>
        <w:t xml:space="preserve"> (Smaller Authority Name)</w:t>
      </w:r>
      <w:r w:rsidR="00A21E65">
        <w:rPr>
          <w:rFonts w:cs="Arial"/>
          <w:b/>
        </w:rPr>
        <w:t xml:space="preserve"> </w:t>
      </w:r>
      <w:r w:rsidR="00A21E65">
        <w:rPr>
          <w:rFonts w:cs="Arial"/>
          <w:b/>
        </w:rPr>
        <w:tab/>
      </w:r>
    </w:p>
    <w:p w14:paraId="338C8FA4" w14:textId="77777777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A518F2" w:rsidRPr="00A518F2">
        <w:rPr>
          <w:rFonts w:cs="Arial"/>
          <w:b/>
        </w:rPr>
        <w:t xml:space="preserve">on application to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74E9E504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(Name of Clerk)</w:t>
      </w:r>
    </w:p>
    <w:p w14:paraId="4C03BEBE" w14:textId="77777777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46B95544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F08EE2A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(Address of Clerk)</w:t>
      </w:r>
    </w:p>
    <w:p w14:paraId="24A5A0A5" w14:textId="77777777" w:rsidR="00A518F2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rPr>
          <w:rFonts w:cs="Arial"/>
          <w:b/>
        </w:rPr>
        <w:tab/>
      </w:r>
    </w:p>
    <w:p w14:paraId="01109630" w14:textId="77777777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745E6469" w14:textId="77777777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643EFA18" w14:textId="77777777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F0D49F3" w14:textId="77777777" w:rsidR="00547F20" w:rsidRPr="00A518F2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1BDAEA50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(Telephone/email, and hours and arrangements to view)</w:t>
      </w:r>
    </w:p>
    <w:p w14:paraId="385BBC48" w14:textId="77777777" w:rsidR="00A518F2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3252D8FE" w14:textId="77777777" w:rsidR="00FC3DE4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2F5B6303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ab/>
      </w:r>
    </w:p>
    <w:p w14:paraId="5FF242A7" w14:textId="77777777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>to any person on payment of £__</w:t>
      </w:r>
      <w:r w:rsidR="00FC3DE4">
        <w:rPr>
          <w:rFonts w:cs="Arial"/>
          <w:b/>
        </w:rPr>
        <w:t>____</w:t>
      </w:r>
      <w:r w:rsidR="00A21E65">
        <w:rPr>
          <w:rFonts w:cs="Arial"/>
          <w:b/>
        </w:rPr>
        <w:t xml:space="preserve"> </w:t>
      </w:r>
      <w:r w:rsidRPr="00A518F2">
        <w:rPr>
          <w:rFonts w:cs="Arial"/>
          <w:b/>
        </w:rPr>
        <w:t>for each copy of the Annual Return</w:t>
      </w:r>
    </w:p>
    <w:p w14:paraId="6BF3F554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917909A" w14:textId="77777777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(Name of Clerk) </w:t>
      </w:r>
    </w:p>
    <w:p w14:paraId="68132BCD" w14:textId="77777777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428438BB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65812EEE" w14:textId="77777777"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14:paraId="27F247DD" w14:textId="77777777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14BBB63D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349563">
    <w:abstractNumId w:val="1"/>
  </w:num>
  <w:num w:numId="2" w16cid:durableId="1001474009">
    <w:abstractNumId w:val="2"/>
  </w:num>
  <w:num w:numId="3" w16cid:durableId="23443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B7D6D"/>
    <w:rsid w:val="001B24EC"/>
    <w:rsid w:val="002143F2"/>
    <w:rsid w:val="002B1374"/>
    <w:rsid w:val="00365749"/>
    <w:rsid w:val="003C6E14"/>
    <w:rsid w:val="003F61C9"/>
    <w:rsid w:val="00427E42"/>
    <w:rsid w:val="00491732"/>
    <w:rsid w:val="00496DB1"/>
    <w:rsid w:val="00547F20"/>
    <w:rsid w:val="005D5EE2"/>
    <w:rsid w:val="008C289C"/>
    <w:rsid w:val="008F3CD4"/>
    <w:rsid w:val="009528BA"/>
    <w:rsid w:val="00A21E65"/>
    <w:rsid w:val="00A518F2"/>
    <w:rsid w:val="00A73243"/>
    <w:rsid w:val="00AE15AB"/>
    <w:rsid w:val="00BB6D0D"/>
    <w:rsid w:val="00CF3CB9"/>
    <w:rsid w:val="00D7717E"/>
    <w:rsid w:val="00E15BB0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Jean Ralfe</cp:lastModifiedBy>
  <cp:revision>2</cp:revision>
  <cp:lastPrinted>2018-08-16T10:23:00Z</cp:lastPrinted>
  <dcterms:created xsi:type="dcterms:W3CDTF">2024-05-01T20:44:00Z</dcterms:created>
  <dcterms:modified xsi:type="dcterms:W3CDTF">2024-05-01T20:44:00Z</dcterms:modified>
</cp:coreProperties>
</file>