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4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123"/>
        <w:gridCol w:w="1417"/>
        <w:gridCol w:w="1701"/>
        <w:gridCol w:w="2268"/>
        <w:gridCol w:w="1439"/>
      </w:tblGrid>
      <w:tr w:rsidR="00291DCA" w14:paraId="613BA6A5" w14:textId="77777777" w:rsidTr="00933EFB">
        <w:trPr>
          <w:trHeight w:val="591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736969E" w14:textId="337D172B" w:rsidR="00291DCA" w:rsidRDefault="00291DC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Benefice Church Services </w:t>
            </w:r>
            <w:r w:rsidR="00513525">
              <w:rPr>
                <w:b/>
                <w:bCs/>
                <w:color w:val="FFFFFF" w:themeColor="background1"/>
                <w:sz w:val="32"/>
                <w:szCs w:val="32"/>
              </w:rPr>
              <w:t>April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2024</w:t>
            </w:r>
          </w:p>
          <w:p w14:paraId="743CF2CD" w14:textId="77777777" w:rsidR="00291DCA" w:rsidRDefault="00291DCA">
            <w:pPr>
              <w:keepNext/>
              <w:jc w:val="center"/>
              <w:outlineLvl w:val="0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933EFB" w14:paraId="50C6B585" w14:textId="77777777" w:rsidTr="00FE3F2E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1AA" w14:textId="77777777" w:rsidR="00291DCA" w:rsidRPr="00FE3F2E" w:rsidRDefault="00291DC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3F2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Duns Tew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BE9" w14:textId="77777777" w:rsidR="00291DCA" w:rsidRPr="00FE3F2E" w:rsidRDefault="00291DC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3F2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Steeple Barton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BBA" w14:textId="77777777" w:rsidR="00291DCA" w:rsidRPr="00FE3F2E" w:rsidRDefault="00291DC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3F2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Westcote Barton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F7E" w14:textId="77777777" w:rsidR="00291DCA" w:rsidRPr="00FE3F2E" w:rsidRDefault="00291DCA">
            <w:pPr>
              <w:pStyle w:val="NoSpacing"/>
              <w:rPr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002060"/>
                <w:sz w:val="28"/>
                <w:szCs w:val="28"/>
                <w:lang w:eastAsia="en-GB"/>
              </w:rPr>
              <w:t xml:space="preserve">Sandford </w:t>
            </w:r>
          </w:p>
          <w:p w14:paraId="28CA7535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002060"/>
                <w:sz w:val="28"/>
                <w:szCs w:val="28"/>
                <w:lang w:eastAsia="en-GB"/>
              </w:rPr>
              <w:t xml:space="preserve"> St Martin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353" w14:textId="77777777" w:rsidR="00291DCA" w:rsidRPr="00FE3F2E" w:rsidRDefault="00291DC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3F2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The Wortons</w:t>
            </w:r>
          </w:p>
        </w:tc>
      </w:tr>
      <w:tr w:rsidR="0059540C" w14:paraId="66AF2E01" w14:textId="77777777" w:rsidTr="00933EFB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CE9" w14:textId="7187D9A5" w:rsidR="0059540C" w:rsidRPr="00FE3F2E" w:rsidRDefault="000953C0">
            <w:pPr>
              <w:pStyle w:val="NoSpacing"/>
              <w:tabs>
                <w:tab w:val="left" w:pos="3725"/>
              </w:tabs>
              <w:jc w:val="center"/>
              <w:rPr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>Sunday, 7</w:t>
            </w:r>
            <w:r w:rsidRPr="00FE3F2E">
              <w:rPr>
                <w:b/>
                <w:bCs/>
                <w:color w:val="7030A0"/>
                <w:sz w:val="28"/>
                <w:szCs w:val="28"/>
                <w:vertAlign w:val="superscript"/>
                <w:lang w:eastAsia="en-GB"/>
              </w:rPr>
              <w:t>th</w:t>
            </w:r>
            <w:r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 xml:space="preserve"> April</w:t>
            </w:r>
          </w:p>
        </w:tc>
      </w:tr>
      <w:tr w:rsidR="00933EFB" w14:paraId="046747CE" w14:textId="77777777" w:rsidTr="00FE3F2E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88D" w14:textId="03B580E9" w:rsidR="0059540C" w:rsidRPr="00FE3F2E" w:rsidRDefault="0059540C">
            <w:pPr>
              <w:pStyle w:val="NoSpacing"/>
              <w:tabs>
                <w:tab w:val="left" w:pos="3725"/>
              </w:tabs>
              <w:jc w:val="center"/>
              <w:rPr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A2C" w14:textId="77777777" w:rsidR="0059540C" w:rsidRPr="00FE3F2E" w:rsidRDefault="0059540C">
            <w:pPr>
              <w:pStyle w:val="NoSpacing"/>
              <w:tabs>
                <w:tab w:val="left" w:pos="3725"/>
              </w:tabs>
              <w:jc w:val="center"/>
              <w:rPr>
                <w:b/>
                <w:bCs/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B0D" w14:textId="51516C1C" w:rsidR="0059540C" w:rsidRPr="00FE3F2E" w:rsidRDefault="000953C0">
            <w:pPr>
              <w:pStyle w:val="NoSpacing"/>
              <w:tabs>
                <w:tab w:val="left" w:pos="3725"/>
              </w:tabs>
              <w:jc w:val="center"/>
              <w:rPr>
                <w:color w:val="7030A0"/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9.30am Eucharist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35F" w14:textId="589D32F9" w:rsidR="0059540C" w:rsidRPr="00FE3F2E" w:rsidRDefault="000953C0">
            <w:pPr>
              <w:pStyle w:val="NoSpacing"/>
              <w:tabs>
                <w:tab w:val="left" w:pos="3725"/>
              </w:tabs>
              <w:jc w:val="center"/>
              <w:rPr>
                <w:color w:val="7030A0"/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5pm Evening Prayer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F30" w14:textId="77777777" w:rsidR="0059540C" w:rsidRPr="00FE3F2E" w:rsidRDefault="000953C0">
            <w:pPr>
              <w:pStyle w:val="NoSpacing"/>
              <w:tabs>
                <w:tab w:val="left" w:pos="3725"/>
              </w:tabs>
              <w:jc w:val="center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11am (OW)</w:t>
            </w:r>
          </w:p>
          <w:p w14:paraId="2559E307" w14:textId="3310A569" w:rsidR="000953C0" w:rsidRPr="00FE3F2E" w:rsidRDefault="000953C0">
            <w:pPr>
              <w:pStyle w:val="NoSpacing"/>
              <w:tabs>
                <w:tab w:val="left" w:pos="3725"/>
              </w:tabs>
              <w:jc w:val="center"/>
              <w:rPr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Eucharist</w:t>
            </w:r>
          </w:p>
        </w:tc>
      </w:tr>
      <w:tr w:rsidR="00291DCA" w14:paraId="0186B038" w14:textId="77777777" w:rsidTr="00933EFB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E95" w14:textId="1CE61100" w:rsidR="00291DCA" w:rsidRPr="00FE3F2E" w:rsidRDefault="00291DCA">
            <w:pPr>
              <w:pStyle w:val="NoSpacing"/>
              <w:tabs>
                <w:tab w:val="left" w:pos="3725"/>
              </w:tabs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 xml:space="preserve">Sunday </w:t>
            </w:r>
            <w:r w:rsidR="000953C0"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>14</w:t>
            </w:r>
            <w:r w:rsidR="000953C0" w:rsidRPr="00FE3F2E">
              <w:rPr>
                <w:b/>
                <w:bCs/>
                <w:color w:val="7030A0"/>
                <w:sz w:val="28"/>
                <w:szCs w:val="28"/>
                <w:vertAlign w:val="superscript"/>
                <w:lang w:eastAsia="en-GB"/>
              </w:rPr>
              <w:t>th</w:t>
            </w:r>
            <w:r w:rsidR="000953C0"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 xml:space="preserve"> April</w:t>
            </w:r>
          </w:p>
        </w:tc>
      </w:tr>
      <w:tr w:rsidR="00933EFB" w14:paraId="7D822D94" w14:textId="77777777" w:rsidTr="00FE3F2E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7F79" w14:textId="77777777" w:rsidR="00291DCA" w:rsidRDefault="00291DCA" w:rsidP="00933EFB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DA2E32">
              <w:rPr>
                <w:b/>
                <w:bCs/>
                <w:sz w:val="28"/>
                <w:szCs w:val="28"/>
                <w:lang w:eastAsia="en-GB"/>
              </w:rPr>
              <w:t xml:space="preserve">11am Eucharist </w:t>
            </w:r>
          </w:p>
          <w:p w14:paraId="7632FC80" w14:textId="120E5042" w:rsidR="00DA2E32" w:rsidRPr="00DA2E32" w:rsidRDefault="00DA2E32" w:rsidP="00933EFB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Followed by the Annual Parochial Church Meeting APCM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520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9.30am Eucharist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262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791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09C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</w:p>
        </w:tc>
      </w:tr>
      <w:tr w:rsidR="00291DCA" w14:paraId="6A6E9A52" w14:textId="77777777" w:rsidTr="00933EFB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FF7" w14:textId="288256EB" w:rsidR="00291DCA" w:rsidRPr="00FE3F2E" w:rsidRDefault="00291DCA">
            <w:pPr>
              <w:pStyle w:val="NoSpacing"/>
              <w:jc w:val="center"/>
              <w:rPr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 xml:space="preserve">Sunday, </w:t>
            </w:r>
            <w:r w:rsidR="000953C0"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>21 April</w:t>
            </w:r>
          </w:p>
        </w:tc>
      </w:tr>
      <w:tr w:rsidR="00933EFB" w14:paraId="374696AD" w14:textId="77777777" w:rsidTr="00FE3F2E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058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0AA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8BA6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5pm Service in AMH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CBD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>11am Eucharist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BE7" w14:textId="32EE861D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 xml:space="preserve">9.30am </w:t>
            </w:r>
            <w:r w:rsidR="00933EFB" w:rsidRPr="00FE3F2E">
              <w:rPr>
                <w:sz w:val="28"/>
                <w:szCs w:val="28"/>
                <w:lang w:eastAsia="en-GB"/>
              </w:rPr>
              <w:t xml:space="preserve">(NW) </w:t>
            </w:r>
            <w:r w:rsidRPr="00FE3F2E">
              <w:rPr>
                <w:sz w:val="28"/>
                <w:szCs w:val="28"/>
                <w:lang w:eastAsia="en-GB"/>
              </w:rPr>
              <w:t xml:space="preserve">Eucharist </w:t>
            </w:r>
          </w:p>
        </w:tc>
      </w:tr>
      <w:tr w:rsidR="00291DCA" w14:paraId="27BF3A9E" w14:textId="77777777" w:rsidTr="00933EFB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4B0F" w14:textId="67DD81E7" w:rsidR="00291DCA" w:rsidRPr="00FE3F2E" w:rsidRDefault="00291DC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FE3F2E">
              <w:rPr>
                <w:b/>
                <w:bCs/>
                <w:color w:val="7030A0"/>
                <w:sz w:val="28"/>
                <w:szCs w:val="28"/>
                <w:lang w:eastAsia="en-GB"/>
              </w:rPr>
              <w:t xml:space="preserve">Sunday, 24 March </w:t>
            </w:r>
          </w:p>
        </w:tc>
      </w:tr>
      <w:tr w:rsidR="00933EFB" w14:paraId="12457B2C" w14:textId="77777777" w:rsidTr="00FE3F2E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8B2" w14:textId="77777777" w:rsidR="00FE3F2E" w:rsidRPr="00DA2E32" w:rsidRDefault="00291DCA" w:rsidP="005F7F05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DA2E32">
              <w:rPr>
                <w:b/>
                <w:bCs/>
                <w:sz w:val="28"/>
                <w:szCs w:val="28"/>
                <w:lang w:eastAsia="en-GB"/>
              </w:rPr>
              <w:t xml:space="preserve">9.30am Family@Church </w:t>
            </w:r>
          </w:p>
          <w:p w14:paraId="41CAB394" w14:textId="18E56849" w:rsidR="00291DCA" w:rsidRPr="00DA2E32" w:rsidRDefault="00291DCA" w:rsidP="005F7F05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DA2E32">
              <w:rPr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4ECC0736" w14:textId="77777777" w:rsidR="000953C0" w:rsidRPr="00DA2E32" w:rsidRDefault="000953C0" w:rsidP="005F7F05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DA2E32">
              <w:rPr>
                <w:b/>
                <w:bCs/>
                <w:sz w:val="28"/>
                <w:szCs w:val="28"/>
                <w:lang w:eastAsia="en-GB"/>
              </w:rPr>
              <w:t>3pm Nones</w:t>
            </w:r>
          </w:p>
          <w:p w14:paraId="0B89B447" w14:textId="663BD9C7" w:rsidR="00FE3F2E" w:rsidRPr="00DA2E32" w:rsidRDefault="00FE3F2E" w:rsidP="005F7F05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4D3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 xml:space="preserve">11am Eucharist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2DC" w14:textId="211E8AA6" w:rsidR="00291DCA" w:rsidRPr="00FE3F2E" w:rsidRDefault="006E22E2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  <w:r w:rsidRPr="00FE3F2E">
              <w:rPr>
                <w:sz w:val="28"/>
                <w:szCs w:val="28"/>
                <w:lang w:eastAsia="en-GB"/>
              </w:rPr>
              <w:t xml:space="preserve">5pm Evening Prayer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473" w14:textId="77777777" w:rsidR="00291DCA" w:rsidRPr="00FE3F2E" w:rsidRDefault="00291DCA">
            <w:pPr>
              <w:pStyle w:val="NoSpacing"/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A95" w14:textId="77777777" w:rsidR="00291DCA" w:rsidRPr="00FE3F2E" w:rsidRDefault="00291DCA">
            <w:pPr>
              <w:pStyle w:val="NoSpacing"/>
              <w:rPr>
                <w:sz w:val="28"/>
                <w:szCs w:val="28"/>
                <w:lang w:eastAsia="en-GB"/>
              </w:rPr>
            </w:pPr>
          </w:p>
        </w:tc>
      </w:tr>
      <w:tr w:rsidR="00291DCA" w14:paraId="24E732B8" w14:textId="77777777" w:rsidTr="00933EFB">
        <w:trPr>
          <w:trHeight w:val="237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E3F" w14:textId="77777777" w:rsidR="00291DCA" w:rsidRDefault="00291DCA">
            <w:pPr>
              <w:pStyle w:val="ListParagraph"/>
              <w:keepNext/>
              <w:ind w:left="0"/>
              <w:jc w:val="both"/>
              <w:outlineLvl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AMH Alice Marshall Hall                                   OW: Over Worton, NW: Nether Worton</w:t>
            </w:r>
          </w:p>
          <w:p w14:paraId="1B18E3C8" w14:textId="73A5CC73" w:rsidR="00291DCA" w:rsidRDefault="00291DCA" w:rsidP="0059540C">
            <w:pPr>
              <w:pStyle w:val="ListParagraph"/>
              <w:keepNext/>
              <w:ind w:left="0"/>
              <w:jc w:val="both"/>
              <w:outlineLvl w:val="0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</w:rPr>
              <w:t xml:space="preserve">More news available on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lang w:eastAsia="en-GB"/>
                </w:rPr>
                <w:t>bartonbenefice.org.uk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or 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lang w:eastAsia="en-GB"/>
                </w:rPr>
                <w:t>facebook.com/</w:t>
              </w:r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lang w:eastAsia="en-GB"/>
                </w:rPr>
                <w:t>bartonbenefice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lang w:eastAsia="en-GB"/>
                </w:rPr>
                <w:t>/</w:t>
              </w:r>
            </w:hyperlink>
          </w:p>
        </w:tc>
      </w:tr>
      <w:tr w:rsidR="00291DCA" w14:paraId="6DD345D3" w14:textId="77777777" w:rsidTr="00933EFB">
        <w:trPr>
          <w:trHeight w:val="237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61F" w14:textId="7FFD6D63" w:rsidR="00291DCA" w:rsidRPr="00FE3F2E" w:rsidRDefault="00FE3F2E">
            <w:pPr>
              <w:pStyle w:val="css-1nd4gv7"/>
              <w:rPr>
                <w:rFonts w:asciiTheme="minorHAnsi" w:hAnsiTheme="minorHAnsi" w:cstheme="minorHAnsi"/>
                <w:bCs/>
                <w:lang w:eastAsia="en-US"/>
              </w:rPr>
            </w:pPr>
            <w:r w:rsidRPr="00DA2E32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Thought for the month</w:t>
            </w:r>
            <w:r w:rsidRPr="00FE3F2E">
              <w:rPr>
                <w:rFonts w:asciiTheme="minorHAnsi" w:hAnsiTheme="minorHAnsi" w:cstheme="minorHAnsi"/>
                <w:bCs/>
                <w:lang w:eastAsia="en-US"/>
              </w:rPr>
              <w:t>:</w:t>
            </w:r>
            <w:r w:rsidR="00DA2E32">
              <w:rPr>
                <w:rFonts w:asciiTheme="minorHAnsi" w:hAnsiTheme="minorHAnsi" w:cstheme="minorHAnsi"/>
                <w:bCs/>
                <w:lang w:eastAsia="en-US"/>
              </w:rPr>
              <w:t xml:space="preserve"> For </w:t>
            </w:r>
            <w:proofErr w:type="gramStart"/>
            <w:r w:rsidR="00DA2E32">
              <w:rPr>
                <w:rFonts w:asciiTheme="minorHAnsi" w:hAnsiTheme="minorHAnsi" w:cstheme="minorHAnsi"/>
                <w:bCs/>
                <w:lang w:eastAsia="en-US"/>
              </w:rPr>
              <w:t>now</w:t>
            </w:r>
            <w:proofErr w:type="gramEnd"/>
            <w:r w:rsidR="00DA2E32">
              <w:rPr>
                <w:rFonts w:asciiTheme="minorHAnsi" w:hAnsiTheme="minorHAnsi" w:cstheme="minorHAnsi"/>
                <w:bCs/>
                <w:lang w:eastAsia="en-US"/>
              </w:rPr>
              <w:t xml:space="preserve"> the winter is past, the rain is over and gone.  The flowers appear on the earth; the time of singing has come and the voice of the </w:t>
            </w:r>
            <w:proofErr w:type="gramStart"/>
            <w:r w:rsidR="00DA2E32">
              <w:rPr>
                <w:rFonts w:asciiTheme="minorHAnsi" w:hAnsiTheme="minorHAnsi" w:cstheme="minorHAnsi"/>
                <w:bCs/>
                <w:lang w:eastAsia="en-US"/>
              </w:rPr>
              <w:t>turtle-dove</w:t>
            </w:r>
            <w:proofErr w:type="gramEnd"/>
            <w:r w:rsidR="00DA2E32">
              <w:rPr>
                <w:rFonts w:asciiTheme="minorHAnsi" w:hAnsiTheme="minorHAnsi" w:cstheme="minorHAnsi"/>
                <w:bCs/>
                <w:lang w:eastAsia="en-US"/>
              </w:rPr>
              <w:t xml:space="preserve"> is heard in our land.  </w:t>
            </w:r>
            <w:r w:rsidR="00DA2E32" w:rsidRPr="00DA2E32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>Song of Solomon 2.8-17</w:t>
            </w:r>
          </w:p>
        </w:tc>
      </w:tr>
    </w:tbl>
    <w:p w14:paraId="3F9D1FB5" w14:textId="235BFA74" w:rsidR="000402BF" w:rsidRPr="00FE3F2E" w:rsidRDefault="008E5458" w:rsidP="000402BF">
      <w:pPr>
        <w:spacing w:after="0"/>
        <w:rPr>
          <w:sz w:val="24"/>
          <w:szCs w:val="24"/>
        </w:rPr>
      </w:pPr>
      <w:r w:rsidRPr="00FE3F2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Duns Tew church is open throughout the day for anyone wishing to visit, pray, meditate or simply be.  </w:t>
      </w:r>
      <w:r w:rsidR="0059540C" w:rsidRPr="00FE3F2E">
        <w:rPr>
          <w:rFonts w:eastAsia="Times New Roman" w:cstheme="minorHAnsi"/>
          <w:i/>
          <w:iCs/>
          <w:sz w:val="24"/>
          <w:szCs w:val="24"/>
          <w:lang w:eastAsia="en-GB"/>
        </w:rPr>
        <w:t>B</w:t>
      </w:r>
      <w:r w:rsidRPr="00FE3F2E">
        <w:rPr>
          <w:rFonts w:eastAsia="Times New Roman" w:cstheme="minorHAnsi"/>
          <w:i/>
          <w:iCs/>
          <w:sz w:val="24"/>
          <w:szCs w:val="24"/>
          <w:lang w:eastAsia="en-GB"/>
        </w:rPr>
        <w:t>aptism, weddings, funerals and home visits contact the Vicar, Revd Jane Wright on</w:t>
      </w:r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bookmarkStart w:id="0" w:name="_Hlk142895264"/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01869 340510</w:t>
      </w:r>
      <w:r w:rsidRPr="00FE3F2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</w:t>
      </w:r>
      <w:bookmarkEnd w:id="0"/>
      <w:r w:rsidR="00416E73" w:rsidRPr="00FE3F2E">
        <w:rPr>
          <w:sz w:val="24"/>
          <w:szCs w:val="24"/>
        </w:rPr>
        <w:fldChar w:fldCharType="begin"/>
      </w:r>
      <w:r w:rsidR="00416E73" w:rsidRPr="00FE3F2E">
        <w:rPr>
          <w:sz w:val="24"/>
          <w:szCs w:val="24"/>
        </w:rPr>
        <w:instrText>HYPERLINK "mailto:clergy.bartonbenefice@gmail"</w:instrText>
      </w:r>
      <w:r w:rsidR="00416E73" w:rsidRPr="00FE3F2E">
        <w:rPr>
          <w:sz w:val="24"/>
          <w:szCs w:val="24"/>
        </w:rPr>
      </w:r>
      <w:r w:rsidR="00416E73" w:rsidRPr="00FE3F2E">
        <w:rPr>
          <w:sz w:val="24"/>
          <w:szCs w:val="24"/>
        </w:rPr>
        <w:fldChar w:fldCharType="separate"/>
      </w:r>
      <w:r w:rsidR="00416E73" w:rsidRPr="00FE3F2E">
        <w:rPr>
          <w:rStyle w:val="Hyperlink"/>
          <w:sz w:val="24"/>
          <w:szCs w:val="24"/>
        </w:rPr>
        <w:t>clergy.bartonbenefice@gmail</w:t>
      </w:r>
      <w:r w:rsidR="00416E73" w:rsidRPr="00FE3F2E">
        <w:rPr>
          <w:sz w:val="24"/>
          <w:szCs w:val="24"/>
        </w:rPr>
        <w:fldChar w:fldCharType="end"/>
      </w:r>
      <w:r w:rsidR="00416E73" w:rsidRPr="00FE3F2E">
        <w:rPr>
          <w:sz w:val="24"/>
          <w:szCs w:val="24"/>
        </w:rPr>
        <w:t xml:space="preserve"> </w:t>
      </w:r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or our Churchwarden</w:t>
      </w:r>
      <w:r w:rsidR="00D3047D"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s</w:t>
      </w:r>
      <w:bookmarkStart w:id="1" w:name="_Hlk156315159"/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: Clare Burgess</w:t>
      </w:r>
      <w:r w:rsidR="001600D2"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(347382)</w:t>
      </w:r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, </w:t>
      </w:r>
      <w:bookmarkEnd w:id="1"/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Chris</w:t>
      </w:r>
      <w:r w:rsidR="00E33411"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topher</w:t>
      </w:r>
      <w:r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Drake</w:t>
      </w:r>
      <w:r w:rsidR="001600D2" w:rsidRPr="00FE3F2E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(</w:t>
      </w:r>
      <w:r w:rsidR="004468F1" w:rsidRPr="00FE3F2E">
        <w:rPr>
          <w:sz w:val="24"/>
          <w:szCs w:val="24"/>
        </w:rPr>
        <w:t>340057</w:t>
      </w:r>
      <w:r w:rsidR="001600D2" w:rsidRPr="00FE3F2E">
        <w:rPr>
          <w:sz w:val="24"/>
          <w:szCs w:val="24"/>
        </w:rPr>
        <w:t xml:space="preserve">) or  </w:t>
      </w:r>
      <w:hyperlink r:id="rId10" w:history="1">
        <w:r w:rsidR="004926BF" w:rsidRPr="00FE3F2E">
          <w:rPr>
            <w:rStyle w:val="Hyperlink"/>
            <w:sz w:val="24"/>
            <w:szCs w:val="24"/>
          </w:rPr>
          <w:t>dunstewpcc@gmail.com</w:t>
        </w:r>
      </w:hyperlink>
      <w:r w:rsidR="004468F1" w:rsidRPr="00FE3F2E">
        <w:rPr>
          <w:sz w:val="24"/>
          <w:szCs w:val="24"/>
        </w:rPr>
        <w:t>.</w:t>
      </w:r>
      <w:r w:rsidR="006E72BF" w:rsidRPr="00FE3F2E">
        <w:rPr>
          <w:sz w:val="24"/>
          <w:szCs w:val="24"/>
        </w:rPr>
        <w:t xml:space="preserve">  </w:t>
      </w:r>
      <w:r w:rsidR="0059540C" w:rsidRPr="00FE3F2E">
        <w:rPr>
          <w:sz w:val="24"/>
          <w:szCs w:val="24"/>
        </w:rPr>
        <w:t>A</w:t>
      </w:r>
      <w:r w:rsidR="00416E73" w:rsidRPr="00FE3F2E">
        <w:rPr>
          <w:sz w:val="24"/>
          <w:szCs w:val="24"/>
        </w:rPr>
        <w:t>dmin enquiries</w:t>
      </w:r>
      <w:r w:rsidR="0059540C" w:rsidRPr="00FE3F2E">
        <w:rPr>
          <w:sz w:val="24"/>
          <w:szCs w:val="24"/>
        </w:rPr>
        <w:t>:</w:t>
      </w:r>
      <w:r w:rsidR="00416E73" w:rsidRPr="00FE3F2E">
        <w:rPr>
          <w:sz w:val="24"/>
          <w:szCs w:val="24"/>
        </w:rPr>
        <w:t xml:space="preserve"> Clare Harper, Benefice Administrator </w:t>
      </w:r>
      <w:hyperlink r:id="rId11" w:history="1">
        <w:r w:rsidR="00416E73" w:rsidRPr="00FE3F2E">
          <w:rPr>
            <w:rStyle w:val="Hyperlink"/>
            <w:sz w:val="24"/>
            <w:szCs w:val="24"/>
          </w:rPr>
          <w:t>enquiries@bartonbenefice.org.uk</w:t>
        </w:r>
      </w:hyperlink>
      <w:r w:rsidR="00416E73" w:rsidRPr="00FE3F2E">
        <w:rPr>
          <w:sz w:val="24"/>
          <w:szCs w:val="24"/>
        </w:rPr>
        <w:t xml:space="preserve"> or bartonbenefice.org.uk/ facebook.com/</w:t>
      </w:r>
      <w:proofErr w:type="spellStart"/>
      <w:r w:rsidR="00416E73" w:rsidRPr="00FE3F2E">
        <w:rPr>
          <w:sz w:val="24"/>
          <w:szCs w:val="24"/>
        </w:rPr>
        <w:t>bartonbenefice</w:t>
      </w:r>
      <w:proofErr w:type="spellEnd"/>
      <w:r w:rsidR="00416E73" w:rsidRPr="00FE3F2E">
        <w:rPr>
          <w:sz w:val="24"/>
          <w:szCs w:val="24"/>
        </w:rPr>
        <w:t>/</w:t>
      </w:r>
    </w:p>
    <w:p w14:paraId="2A425822" w14:textId="77777777" w:rsidR="00475B5F" w:rsidRPr="00FE3F2E" w:rsidRDefault="00475B5F" w:rsidP="000402BF">
      <w:pPr>
        <w:spacing w:after="0"/>
        <w:rPr>
          <w:sz w:val="24"/>
          <w:szCs w:val="24"/>
        </w:rPr>
      </w:pPr>
    </w:p>
    <w:p w14:paraId="692187AA" w14:textId="77777777" w:rsidR="00475B5F" w:rsidRDefault="00475B5F" w:rsidP="000402BF">
      <w:pPr>
        <w:spacing w:after="0"/>
      </w:pPr>
    </w:p>
    <w:p w14:paraId="6E810010" w14:textId="77777777" w:rsidR="00DA2E32" w:rsidRDefault="00DA2E32" w:rsidP="000402BF">
      <w:pPr>
        <w:spacing w:after="0"/>
      </w:pPr>
    </w:p>
    <w:p w14:paraId="368BB660" w14:textId="77777777" w:rsidR="00DA2E32" w:rsidRDefault="00DA2E32" w:rsidP="000402BF">
      <w:pPr>
        <w:spacing w:after="0"/>
      </w:pPr>
    </w:p>
    <w:p w14:paraId="3F44AFD6" w14:textId="77777777" w:rsidR="00DA2E32" w:rsidRDefault="00DA2E32" w:rsidP="000402BF">
      <w:pPr>
        <w:spacing w:after="0"/>
      </w:pPr>
    </w:p>
    <w:p w14:paraId="1A3A3780" w14:textId="77777777" w:rsidR="00DA2E32" w:rsidRDefault="00DA2E32" w:rsidP="000402BF">
      <w:pPr>
        <w:spacing w:after="0"/>
      </w:pPr>
    </w:p>
    <w:p w14:paraId="4D324C58" w14:textId="77777777" w:rsidR="00DA2E32" w:rsidRDefault="00DA2E32" w:rsidP="000402BF">
      <w:pPr>
        <w:spacing w:after="0"/>
      </w:pPr>
    </w:p>
    <w:p w14:paraId="44D59942" w14:textId="77777777" w:rsidR="00DA2E32" w:rsidRDefault="00DA2E32" w:rsidP="000402BF">
      <w:pPr>
        <w:spacing w:after="0"/>
      </w:pPr>
    </w:p>
    <w:p w14:paraId="3649978E" w14:textId="77777777" w:rsidR="00DA2E32" w:rsidRDefault="00DA2E32" w:rsidP="000402BF">
      <w:pPr>
        <w:spacing w:after="0"/>
      </w:pPr>
    </w:p>
    <w:p w14:paraId="262A0212" w14:textId="77777777" w:rsidR="00DA2E32" w:rsidRDefault="00DA2E32" w:rsidP="000402BF">
      <w:pPr>
        <w:spacing w:after="0"/>
      </w:pPr>
    </w:p>
    <w:p w14:paraId="3546FCB3" w14:textId="77777777" w:rsidR="00DA2E32" w:rsidRDefault="00DA2E32" w:rsidP="000402BF">
      <w:pPr>
        <w:spacing w:after="0"/>
      </w:pPr>
    </w:p>
    <w:p w14:paraId="4445ABE2" w14:textId="724AEE19" w:rsidR="00FD74FE" w:rsidRDefault="000402BF" w:rsidP="000402BF">
      <w:pPr>
        <w:spacing w:after="0"/>
        <w:rPr>
          <w:rStyle w:val="markedcontent"/>
          <w:rFonts w:cstheme="minorHAnsi"/>
          <w:b/>
          <w:bCs/>
          <w:sz w:val="32"/>
          <w:szCs w:val="32"/>
        </w:rPr>
      </w:pPr>
      <w:r>
        <w:rPr>
          <w:rStyle w:val="markedcontent"/>
          <w:rFonts w:cstheme="minorHAnsi"/>
          <w:b/>
          <w:bCs/>
          <w:sz w:val="32"/>
          <w:szCs w:val="32"/>
        </w:rPr>
        <w:lastRenderedPageBreak/>
        <w:t>C</w:t>
      </w:r>
      <w:r w:rsidR="005F1486" w:rsidRPr="005F1486">
        <w:rPr>
          <w:rStyle w:val="markedcontent"/>
          <w:rFonts w:cstheme="minorHAnsi"/>
          <w:b/>
          <w:bCs/>
          <w:sz w:val="32"/>
          <w:szCs w:val="32"/>
        </w:rPr>
        <w:t>hurch News</w:t>
      </w:r>
    </w:p>
    <w:p w14:paraId="3C267202" w14:textId="2023BA67" w:rsidR="00DA2E32" w:rsidRDefault="00DA2E32" w:rsidP="000402BF">
      <w:pPr>
        <w:spacing w:after="0"/>
        <w:rPr>
          <w:rStyle w:val="markedcontent"/>
          <w:rFonts w:cstheme="minorHAnsi"/>
          <w:sz w:val="24"/>
          <w:szCs w:val="24"/>
        </w:rPr>
      </w:pPr>
      <w:r w:rsidRPr="00DA2E32">
        <w:rPr>
          <w:rStyle w:val="markedcontent"/>
          <w:rFonts w:cstheme="minorHAnsi"/>
          <w:b/>
          <w:bCs/>
          <w:sz w:val="28"/>
          <w:szCs w:val="28"/>
        </w:rPr>
        <w:t xml:space="preserve">Annual Parochial Church Meeting </w:t>
      </w:r>
      <w:r w:rsidRPr="00DA2E32">
        <w:rPr>
          <w:rStyle w:val="markedcontent"/>
          <w:rFonts w:cstheme="minorHAnsi"/>
          <w:sz w:val="24"/>
          <w:szCs w:val="24"/>
        </w:rPr>
        <w:t xml:space="preserve">will this year be held on Sunday, 14 April 2024 after the 11am service.  Everyone on the Church Electoral Roll </w:t>
      </w:r>
      <w:r w:rsidR="00FE22FB">
        <w:rPr>
          <w:rStyle w:val="markedcontent"/>
          <w:rFonts w:cstheme="minorHAnsi"/>
          <w:sz w:val="24"/>
          <w:szCs w:val="24"/>
        </w:rPr>
        <w:t>is</w:t>
      </w:r>
      <w:r w:rsidRPr="00DA2E32">
        <w:rPr>
          <w:rStyle w:val="markedcontent"/>
          <w:rFonts w:cstheme="minorHAnsi"/>
          <w:sz w:val="24"/>
          <w:szCs w:val="24"/>
        </w:rPr>
        <w:t xml:space="preserve"> invited to attend. </w:t>
      </w:r>
      <w:r w:rsidR="00FE22FB">
        <w:rPr>
          <w:rStyle w:val="markedcontent"/>
          <w:rFonts w:cstheme="minorHAnsi"/>
          <w:sz w:val="24"/>
          <w:szCs w:val="24"/>
        </w:rPr>
        <w:t xml:space="preserve">Please contact Maria on </w:t>
      </w:r>
      <w:hyperlink r:id="rId12" w:history="1">
        <w:r w:rsidR="00FE22FB" w:rsidRPr="00E54C68">
          <w:rPr>
            <w:rStyle w:val="Hyperlink"/>
            <w:rFonts w:cstheme="minorHAnsi"/>
            <w:sz w:val="24"/>
            <w:szCs w:val="24"/>
          </w:rPr>
          <w:t>m.coonick@btinternet.com</w:t>
        </w:r>
      </w:hyperlink>
      <w:r w:rsidR="00FE22FB">
        <w:rPr>
          <w:rStyle w:val="markedcontent"/>
          <w:rFonts w:cstheme="minorHAnsi"/>
          <w:sz w:val="24"/>
          <w:szCs w:val="24"/>
        </w:rPr>
        <w:t xml:space="preserve"> should you wish to have further information or an agenda. </w:t>
      </w:r>
    </w:p>
    <w:p w14:paraId="66AA8B2C" w14:textId="77777777" w:rsidR="00FE22FB" w:rsidRPr="00DA2E32" w:rsidRDefault="00FE22FB" w:rsidP="000402BF">
      <w:pPr>
        <w:spacing w:after="0"/>
        <w:rPr>
          <w:rStyle w:val="markedcontent"/>
          <w:rFonts w:cstheme="minorHAnsi"/>
          <w:sz w:val="24"/>
          <w:szCs w:val="24"/>
        </w:rPr>
      </w:pPr>
    </w:p>
    <w:p w14:paraId="43F9A4D2" w14:textId="6473A864" w:rsidR="00CC3E35" w:rsidRPr="00DA2E32" w:rsidRDefault="000953C0" w:rsidP="00CC3E35">
      <w:pPr>
        <w:pStyle w:val="NoSpacing"/>
        <w:rPr>
          <w:sz w:val="24"/>
          <w:szCs w:val="24"/>
          <w:lang w:eastAsia="en-GB"/>
        </w:rPr>
      </w:pPr>
      <w:r w:rsidRPr="00DA2E32">
        <w:rPr>
          <w:b/>
          <w:bCs/>
          <w:sz w:val="28"/>
          <w:szCs w:val="28"/>
          <w:lang w:eastAsia="en-GB"/>
        </w:rPr>
        <w:t>Concert</w:t>
      </w:r>
      <w:r w:rsidRPr="00DA2E32">
        <w:rPr>
          <w:sz w:val="24"/>
          <w:szCs w:val="24"/>
          <w:lang w:eastAsia="en-GB"/>
        </w:rPr>
        <w:t xml:space="preserve"> </w:t>
      </w:r>
      <w:r w:rsidR="00BD4B88" w:rsidRPr="00DA2E32">
        <w:rPr>
          <w:sz w:val="24"/>
          <w:szCs w:val="24"/>
          <w:lang w:eastAsia="en-GB"/>
        </w:rPr>
        <w:t xml:space="preserve">Following a successful Blooms and Tunes event last August, we are pleased to welcome back the choral group, </w:t>
      </w:r>
      <w:proofErr w:type="spellStart"/>
      <w:r w:rsidR="00BD4B88" w:rsidRPr="00DA2E32">
        <w:rPr>
          <w:sz w:val="24"/>
          <w:szCs w:val="24"/>
          <w:lang w:eastAsia="en-GB"/>
        </w:rPr>
        <w:t>Consensio</w:t>
      </w:r>
      <w:proofErr w:type="spellEnd"/>
      <w:r w:rsidR="00FE22FB">
        <w:rPr>
          <w:sz w:val="24"/>
          <w:szCs w:val="24"/>
          <w:lang w:eastAsia="en-GB"/>
        </w:rPr>
        <w:t xml:space="preserve"> for a concert in the church</w:t>
      </w:r>
      <w:r w:rsidR="00CC3E35" w:rsidRPr="00DA2E32">
        <w:rPr>
          <w:sz w:val="24"/>
          <w:szCs w:val="24"/>
          <w:lang w:eastAsia="en-GB"/>
        </w:rPr>
        <w:t xml:space="preserve"> </w:t>
      </w:r>
      <w:r w:rsidR="00CC3E35" w:rsidRPr="00DA2E32">
        <w:rPr>
          <w:b/>
          <w:bCs/>
          <w:sz w:val="24"/>
          <w:szCs w:val="24"/>
          <w:lang w:eastAsia="en-GB"/>
        </w:rPr>
        <w:t>on Saturday, 27 April at 7.30pm</w:t>
      </w:r>
      <w:r w:rsidR="00CC3E35" w:rsidRPr="00DA2E32">
        <w:rPr>
          <w:sz w:val="24"/>
          <w:szCs w:val="24"/>
          <w:lang w:eastAsia="en-GB"/>
        </w:rPr>
        <w:t xml:space="preserve">.  This will be an evening of a cappella and accompanied choral music through the ages in celebration of flowers.  Tickets £12, U16s free, Bar available.   Contact Clare Burgess for tickets on 01869 347382 or </w:t>
      </w:r>
      <w:hyperlink r:id="rId13" w:history="1">
        <w:r w:rsidR="008D5727" w:rsidRPr="00DA2E32">
          <w:rPr>
            <w:rStyle w:val="Hyperlink"/>
            <w:sz w:val="24"/>
            <w:szCs w:val="24"/>
            <w:lang w:eastAsia="en-GB"/>
          </w:rPr>
          <w:t>dunstewpcc@gmail.com</w:t>
        </w:r>
      </w:hyperlink>
      <w:r w:rsidR="008D5727" w:rsidRPr="00DA2E32">
        <w:rPr>
          <w:sz w:val="24"/>
          <w:szCs w:val="24"/>
          <w:lang w:eastAsia="en-GB"/>
        </w:rPr>
        <w:t xml:space="preserve">. </w:t>
      </w:r>
      <w:r w:rsidR="00CC3E35" w:rsidRPr="00DA2E32">
        <w:rPr>
          <w:sz w:val="24"/>
          <w:szCs w:val="24"/>
          <w:lang w:eastAsia="en-GB"/>
        </w:rPr>
        <w:t xml:space="preserve"> </w:t>
      </w:r>
    </w:p>
    <w:p w14:paraId="0A0AA518" w14:textId="77777777" w:rsidR="00B87EDA" w:rsidRPr="00DA2E32" w:rsidRDefault="00B87EDA" w:rsidP="00CC3E35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14:paraId="24BA77CD" w14:textId="1E2E7060" w:rsidR="008D5727" w:rsidRPr="00FE22FB" w:rsidRDefault="00FE22FB" w:rsidP="00CC3E35">
      <w:pPr>
        <w:pStyle w:val="NoSpacing"/>
        <w:rPr>
          <w:rFonts w:cstheme="minorHAnsi"/>
          <w:b/>
          <w:bCs/>
          <w:sz w:val="28"/>
          <w:szCs w:val="28"/>
          <w:lang w:eastAsia="en-GB"/>
        </w:rPr>
      </w:pPr>
      <w:r w:rsidRPr="00FE22FB">
        <w:rPr>
          <w:rFonts w:cstheme="minorHAnsi"/>
          <w:b/>
          <w:bCs/>
          <w:sz w:val="28"/>
          <w:szCs w:val="28"/>
          <w:lang w:eastAsia="en-GB"/>
        </w:rPr>
        <w:t>SAVE THE DATE!</w:t>
      </w:r>
    </w:p>
    <w:p w14:paraId="471C2AEB" w14:textId="77777777" w:rsidR="00FE22FB" w:rsidRDefault="00FE22FB" w:rsidP="00CC3E35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4D52531" w14:textId="12589D22" w:rsidR="00DA2E32" w:rsidRDefault="00DA2E32" w:rsidP="00CC3E35">
      <w:pPr>
        <w:pStyle w:val="NoSpacing"/>
        <w:rPr>
          <w:rFonts w:cstheme="minorHAnsi"/>
          <w:sz w:val="24"/>
          <w:szCs w:val="24"/>
          <w:lang w:eastAsia="en-GB"/>
        </w:rPr>
      </w:pPr>
      <w:r w:rsidRPr="00FE22FB">
        <w:rPr>
          <w:rFonts w:cstheme="minorHAnsi"/>
          <w:b/>
          <w:bCs/>
          <w:sz w:val="28"/>
          <w:szCs w:val="28"/>
          <w:lang w:eastAsia="en-GB"/>
        </w:rPr>
        <w:t xml:space="preserve">Christian Aid </w:t>
      </w:r>
      <w:r w:rsidR="003D7AE6" w:rsidRPr="00FE22FB">
        <w:rPr>
          <w:rFonts w:cstheme="minorHAnsi"/>
          <w:b/>
          <w:bCs/>
          <w:sz w:val="28"/>
          <w:szCs w:val="28"/>
          <w:lang w:eastAsia="en-GB"/>
        </w:rPr>
        <w:t>Week</w:t>
      </w:r>
      <w:r w:rsidR="003D7AE6">
        <w:rPr>
          <w:rFonts w:cstheme="minorHAnsi"/>
          <w:sz w:val="24"/>
          <w:szCs w:val="24"/>
          <w:lang w:eastAsia="en-GB"/>
        </w:rPr>
        <w:t xml:space="preserve"> will be </w:t>
      </w:r>
      <w:r w:rsidR="00FE22FB">
        <w:rPr>
          <w:rFonts w:cstheme="minorHAnsi"/>
          <w:sz w:val="24"/>
          <w:szCs w:val="24"/>
          <w:lang w:eastAsia="en-GB"/>
        </w:rPr>
        <w:t xml:space="preserve">held between 12-18 May this year. </w:t>
      </w:r>
    </w:p>
    <w:p w14:paraId="6FCEBFC2" w14:textId="77777777" w:rsidR="00FE22FB" w:rsidRDefault="00FE22FB" w:rsidP="00CC3E35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5D49AF6" w14:textId="77777777" w:rsidR="00FE22FB" w:rsidRPr="00DA2E32" w:rsidRDefault="00FE22FB" w:rsidP="00FE22FB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DA2E32">
        <w:rPr>
          <w:rFonts w:eastAsia="Times New Roman" w:cstheme="minorHAnsi"/>
          <w:b/>
          <w:bCs/>
          <w:sz w:val="28"/>
          <w:szCs w:val="28"/>
          <w:lang w:eastAsia="en-GB"/>
        </w:rPr>
        <w:t>Duns Tew Church Fete</w:t>
      </w:r>
      <w:r w:rsidRPr="00DA2E3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 Sunday 9th June 1.30-4pm</w:t>
      </w:r>
      <w:r w:rsidRPr="00DA2E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A2E32">
        <w:rPr>
          <w:rFonts w:eastAsia="Times New Roman" w:cstheme="minorHAnsi"/>
          <w:sz w:val="24"/>
          <w:szCs w:val="24"/>
          <w:lang w:eastAsia="en-GB"/>
        </w:rPr>
        <w:t>in the Manor Ground</w:t>
      </w:r>
      <w:r>
        <w:rPr>
          <w:rFonts w:eastAsia="Times New Roman" w:cstheme="minorHAnsi"/>
          <w:sz w:val="24"/>
          <w:szCs w:val="24"/>
          <w:lang w:eastAsia="en-GB"/>
        </w:rPr>
        <w:t xml:space="preserve">s. </w:t>
      </w:r>
    </w:p>
    <w:p w14:paraId="217E937C" w14:textId="77777777" w:rsidR="00FE22FB" w:rsidRPr="00DA2E32" w:rsidRDefault="00FE22FB" w:rsidP="00CC3E35">
      <w:pPr>
        <w:pStyle w:val="NoSpacing"/>
        <w:rPr>
          <w:rFonts w:cstheme="minorHAnsi"/>
          <w:sz w:val="24"/>
          <w:szCs w:val="24"/>
          <w:lang w:eastAsia="en-GB"/>
        </w:rPr>
      </w:pPr>
    </w:p>
    <w:sectPr w:rsidR="00FE22FB" w:rsidRPr="00DA2E32" w:rsidSect="00491205">
      <w:pgSz w:w="11906" w:h="16838"/>
      <w:pgMar w:top="1134" w:right="1588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5103" w14:textId="77777777" w:rsidR="00491205" w:rsidRDefault="00491205" w:rsidP="009165B5">
      <w:pPr>
        <w:spacing w:after="0"/>
      </w:pPr>
      <w:r>
        <w:separator/>
      </w:r>
    </w:p>
  </w:endnote>
  <w:endnote w:type="continuationSeparator" w:id="0">
    <w:p w14:paraId="1FE16256" w14:textId="77777777" w:rsidR="00491205" w:rsidRDefault="00491205" w:rsidP="00916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2E28" w14:textId="77777777" w:rsidR="00491205" w:rsidRDefault="00491205" w:rsidP="009165B5">
      <w:pPr>
        <w:spacing w:after="0"/>
      </w:pPr>
      <w:r>
        <w:separator/>
      </w:r>
    </w:p>
  </w:footnote>
  <w:footnote w:type="continuationSeparator" w:id="0">
    <w:p w14:paraId="15C220B5" w14:textId="77777777" w:rsidR="00491205" w:rsidRDefault="00491205" w:rsidP="009165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DA1"/>
    <w:multiLevelType w:val="hybridMultilevel"/>
    <w:tmpl w:val="64A8DDE8"/>
    <w:lvl w:ilvl="0" w:tplc="9B8236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DF3"/>
    <w:multiLevelType w:val="hybridMultilevel"/>
    <w:tmpl w:val="24CC1170"/>
    <w:lvl w:ilvl="0" w:tplc="0D62ED3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A3588"/>
    <w:multiLevelType w:val="multilevel"/>
    <w:tmpl w:val="AA1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42C08"/>
    <w:multiLevelType w:val="hybridMultilevel"/>
    <w:tmpl w:val="313AE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54AAF"/>
    <w:multiLevelType w:val="hybridMultilevel"/>
    <w:tmpl w:val="9BBCFC90"/>
    <w:lvl w:ilvl="0" w:tplc="5BE4C1A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6365">
    <w:abstractNumId w:val="3"/>
  </w:num>
  <w:num w:numId="2" w16cid:durableId="1387680077">
    <w:abstractNumId w:val="4"/>
  </w:num>
  <w:num w:numId="3" w16cid:durableId="1052584624">
    <w:abstractNumId w:val="0"/>
  </w:num>
  <w:num w:numId="4" w16cid:durableId="2068843410">
    <w:abstractNumId w:val="1"/>
  </w:num>
  <w:num w:numId="5" w16cid:durableId="80369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9"/>
    <w:rsid w:val="00000116"/>
    <w:rsid w:val="00000242"/>
    <w:rsid w:val="000007D7"/>
    <w:rsid w:val="000042B0"/>
    <w:rsid w:val="00004FC5"/>
    <w:rsid w:val="000053F3"/>
    <w:rsid w:val="00005C42"/>
    <w:rsid w:val="00006AEC"/>
    <w:rsid w:val="00007112"/>
    <w:rsid w:val="000078D9"/>
    <w:rsid w:val="00007921"/>
    <w:rsid w:val="00010C33"/>
    <w:rsid w:val="00011530"/>
    <w:rsid w:val="000147E8"/>
    <w:rsid w:val="000149AD"/>
    <w:rsid w:val="00014FC7"/>
    <w:rsid w:val="00015210"/>
    <w:rsid w:val="00017F78"/>
    <w:rsid w:val="0002137E"/>
    <w:rsid w:val="000237A3"/>
    <w:rsid w:val="00023D04"/>
    <w:rsid w:val="00024141"/>
    <w:rsid w:val="000251C3"/>
    <w:rsid w:val="00025FD8"/>
    <w:rsid w:val="0002674D"/>
    <w:rsid w:val="0002679B"/>
    <w:rsid w:val="000267D0"/>
    <w:rsid w:val="00026CF4"/>
    <w:rsid w:val="00027330"/>
    <w:rsid w:val="00030271"/>
    <w:rsid w:val="00030ACC"/>
    <w:rsid w:val="00031259"/>
    <w:rsid w:val="00031AC2"/>
    <w:rsid w:val="000335F7"/>
    <w:rsid w:val="00033BC7"/>
    <w:rsid w:val="0003560A"/>
    <w:rsid w:val="00036AFE"/>
    <w:rsid w:val="00036C66"/>
    <w:rsid w:val="000402BF"/>
    <w:rsid w:val="00040B94"/>
    <w:rsid w:val="0004118A"/>
    <w:rsid w:val="00041C04"/>
    <w:rsid w:val="000426D1"/>
    <w:rsid w:val="000426F6"/>
    <w:rsid w:val="00042B04"/>
    <w:rsid w:val="00043531"/>
    <w:rsid w:val="000454E0"/>
    <w:rsid w:val="00047E27"/>
    <w:rsid w:val="00050511"/>
    <w:rsid w:val="00054870"/>
    <w:rsid w:val="00054ADE"/>
    <w:rsid w:val="0005628C"/>
    <w:rsid w:val="00056FED"/>
    <w:rsid w:val="00061B3B"/>
    <w:rsid w:val="00063CE4"/>
    <w:rsid w:val="00064878"/>
    <w:rsid w:val="000712C7"/>
    <w:rsid w:val="000717BB"/>
    <w:rsid w:val="00071C3F"/>
    <w:rsid w:val="00072A5F"/>
    <w:rsid w:val="000734E7"/>
    <w:rsid w:val="000749AF"/>
    <w:rsid w:val="00075AB5"/>
    <w:rsid w:val="00080074"/>
    <w:rsid w:val="000802F7"/>
    <w:rsid w:val="00080839"/>
    <w:rsid w:val="00081171"/>
    <w:rsid w:val="000845E4"/>
    <w:rsid w:val="00084C59"/>
    <w:rsid w:val="000856B3"/>
    <w:rsid w:val="000864FE"/>
    <w:rsid w:val="0008665A"/>
    <w:rsid w:val="0008705D"/>
    <w:rsid w:val="0008784C"/>
    <w:rsid w:val="00087FCB"/>
    <w:rsid w:val="00092646"/>
    <w:rsid w:val="00094A6F"/>
    <w:rsid w:val="00094DC9"/>
    <w:rsid w:val="000952A7"/>
    <w:rsid w:val="0009531E"/>
    <w:rsid w:val="000953C0"/>
    <w:rsid w:val="000955C1"/>
    <w:rsid w:val="00095DAD"/>
    <w:rsid w:val="00096378"/>
    <w:rsid w:val="000A0001"/>
    <w:rsid w:val="000A107F"/>
    <w:rsid w:val="000A1523"/>
    <w:rsid w:val="000A1CEC"/>
    <w:rsid w:val="000A32A6"/>
    <w:rsid w:val="000A4998"/>
    <w:rsid w:val="000A4ACA"/>
    <w:rsid w:val="000A4DD0"/>
    <w:rsid w:val="000A5315"/>
    <w:rsid w:val="000A58E5"/>
    <w:rsid w:val="000A5AA9"/>
    <w:rsid w:val="000A6D66"/>
    <w:rsid w:val="000B2503"/>
    <w:rsid w:val="000B42BE"/>
    <w:rsid w:val="000B5978"/>
    <w:rsid w:val="000B693D"/>
    <w:rsid w:val="000B7709"/>
    <w:rsid w:val="000C157D"/>
    <w:rsid w:val="000C2335"/>
    <w:rsid w:val="000C28F1"/>
    <w:rsid w:val="000C39A3"/>
    <w:rsid w:val="000C3AB8"/>
    <w:rsid w:val="000C3D3C"/>
    <w:rsid w:val="000C437B"/>
    <w:rsid w:val="000C53CE"/>
    <w:rsid w:val="000C60D7"/>
    <w:rsid w:val="000C6F37"/>
    <w:rsid w:val="000C7E9A"/>
    <w:rsid w:val="000D07AF"/>
    <w:rsid w:val="000D32AD"/>
    <w:rsid w:val="000D3367"/>
    <w:rsid w:val="000D3DDE"/>
    <w:rsid w:val="000D5738"/>
    <w:rsid w:val="000D60E6"/>
    <w:rsid w:val="000D6E14"/>
    <w:rsid w:val="000D7BBF"/>
    <w:rsid w:val="000E18A8"/>
    <w:rsid w:val="000E25D1"/>
    <w:rsid w:val="000E3062"/>
    <w:rsid w:val="000E30FD"/>
    <w:rsid w:val="000E6B00"/>
    <w:rsid w:val="000F2841"/>
    <w:rsid w:val="000F2AC8"/>
    <w:rsid w:val="000F395E"/>
    <w:rsid w:val="000F5DD6"/>
    <w:rsid w:val="000F5F05"/>
    <w:rsid w:val="000F63E8"/>
    <w:rsid w:val="001006A6"/>
    <w:rsid w:val="0010249D"/>
    <w:rsid w:val="001028DE"/>
    <w:rsid w:val="001043FA"/>
    <w:rsid w:val="001062E5"/>
    <w:rsid w:val="00107E56"/>
    <w:rsid w:val="0011060D"/>
    <w:rsid w:val="00110F97"/>
    <w:rsid w:val="0011100A"/>
    <w:rsid w:val="00111CEC"/>
    <w:rsid w:val="00111F97"/>
    <w:rsid w:val="00113834"/>
    <w:rsid w:val="00113AFE"/>
    <w:rsid w:val="00113F1B"/>
    <w:rsid w:val="001146D9"/>
    <w:rsid w:val="00114B62"/>
    <w:rsid w:val="0011683C"/>
    <w:rsid w:val="00116B4B"/>
    <w:rsid w:val="00116F57"/>
    <w:rsid w:val="0012065C"/>
    <w:rsid w:val="00120E1A"/>
    <w:rsid w:val="0012121C"/>
    <w:rsid w:val="00121A30"/>
    <w:rsid w:val="00123703"/>
    <w:rsid w:val="00123CFC"/>
    <w:rsid w:val="001257EE"/>
    <w:rsid w:val="00126699"/>
    <w:rsid w:val="00126DBD"/>
    <w:rsid w:val="00127503"/>
    <w:rsid w:val="00127C16"/>
    <w:rsid w:val="0013040B"/>
    <w:rsid w:val="0013135B"/>
    <w:rsid w:val="00131E02"/>
    <w:rsid w:val="00132BEF"/>
    <w:rsid w:val="00133271"/>
    <w:rsid w:val="001336EF"/>
    <w:rsid w:val="00133E00"/>
    <w:rsid w:val="00133E96"/>
    <w:rsid w:val="001344F5"/>
    <w:rsid w:val="00134780"/>
    <w:rsid w:val="00134956"/>
    <w:rsid w:val="00135C0E"/>
    <w:rsid w:val="00135DF4"/>
    <w:rsid w:val="00136357"/>
    <w:rsid w:val="0013659E"/>
    <w:rsid w:val="00137421"/>
    <w:rsid w:val="001416B4"/>
    <w:rsid w:val="00142039"/>
    <w:rsid w:val="001427EF"/>
    <w:rsid w:val="001428AD"/>
    <w:rsid w:val="00143C88"/>
    <w:rsid w:val="00144862"/>
    <w:rsid w:val="00145128"/>
    <w:rsid w:val="00146F6C"/>
    <w:rsid w:val="001521A8"/>
    <w:rsid w:val="0015254E"/>
    <w:rsid w:val="00154238"/>
    <w:rsid w:val="00154847"/>
    <w:rsid w:val="00156977"/>
    <w:rsid w:val="001600D2"/>
    <w:rsid w:val="001612A0"/>
    <w:rsid w:val="001612B8"/>
    <w:rsid w:val="00164F86"/>
    <w:rsid w:val="001650A2"/>
    <w:rsid w:val="0016521B"/>
    <w:rsid w:val="0016670C"/>
    <w:rsid w:val="00170F4B"/>
    <w:rsid w:val="0017163B"/>
    <w:rsid w:val="00172B0E"/>
    <w:rsid w:val="001733DC"/>
    <w:rsid w:val="00175C17"/>
    <w:rsid w:val="0017650E"/>
    <w:rsid w:val="00176879"/>
    <w:rsid w:val="001827C9"/>
    <w:rsid w:val="00182F3E"/>
    <w:rsid w:val="00183D10"/>
    <w:rsid w:val="00184E1C"/>
    <w:rsid w:val="00185545"/>
    <w:rsid w:val="00185868"/>
    <w:rsid w:val="001861DE"/>
    <w:rsid w:val="001865AF"/>
    <w:rsid w:val="001872E0"/>
    <w:rsid w:val="001901AC"/>
    <w:rsid w:val="00190DBC"/>
    <w:rsid w:val="00192268"/>
    <w:rsid w:val="0019299C"/>
    <w:rsid w:val="0019303A"/>
    <w:rsid w:val="00193D43"/>
    <w:rsid w:val="001975AE"/>
    <w:rsid w:val="00197639"/>
    <w:rsid w:val="00197ACB"/>
    <w:rsid w:val="001A0787"/>
    <w:rsid w:val="001A0976"/>
    <w:rsid w:val="001A0FD0"/>
    <w:rsid w:val="001A24D8"/>
    <w:rsid w:val="001A294E"/>
    <w:rsid w:val="001A2980"/>
    <w:rsid w:val="001A440E"/>
    <w:rsid w:val="001A4EF7"/>
    <w:rsid w:val="001A5408"/>
    <w:rsid w:val="001A70B7"/>
    <w:rsid w:val="001A7D2D"/>
    <w:rsid w:val="001B1799"/>
    <w:rsid w:val="001B1849"/>
    <w:rsid w:val="001B2ED1"/>
    <w:rsid w:val="001B2F43"/>
    <w:rsid w:val="001B3ED1"/>
    <w:rsid w:val="001B3F44"/>
    <w:rsid w:val="001B460F"/>
    <w:rsid w:val="001B49D8"/>
    <w:rsid w:val="001B55FA"/>
    <w:rsid w:val="001B5875"/>
    <w:rsid w:val="001B632E"/>
    <w:rsid w:val="001B65C8"/>
    <w:rsid w:val="001B72DD"/>
    <w:rsid w:val="001C0BE1"/>
    <w:rsid w:val="001C1379"/>
    <w:rsid w:val="001C225E"/>
    <w:rsid w:val="001C28E5"/>
    <w:rsid w:val="001C39BA"/>
    <w:rsid w:val="001C4DB0"/>
    <w:rsid w:val="001C5C65"/>
    <w:rsid w:val="001C639B"/>
    <w:rsid w:val="001C762F"/>
    <w:rsid w:val="001C7AF5"/>
    <w:rsid w:val="001D01F4"/>
    <w:rsid w:val="001D2560"/>
    <w:rsid w:val="001D3210"/>
    <w:rsid w:val="001D3D8D"/>
    <w:rsid w:val="001D58BC"/>
    <w:rsid w:val="001D79DA"/>
    <w:rsid w:val="001E1E2C"/>
    <w:rsid w:val="001E31D9"/>
    <w:rsid w:val="001E38D0"/>
    <w:rsid w:val="001E3ECD"/>
    <w:rsid w:val="001E4692"/>
    <w:rsid w:val="001E5043"/>
    <w:rsid w:val="001E550D"/>
    <w:rsid w:val="001E677B"/>
    <w:rsid w:val="001E67E3"/>
    <w:rsid w:val="001E73C0"/>
    <w:rsid w:val="001E76C1"/>
    <w:rsid w:val="001E7AFB"/>
    <w:rsid w:val="001F01A3"/>
    <w:rsid w:val="001F0988"/>
    <w:rsid w:val="001F2E1F"/>
    <w:rsid w:val="001F3ECA"/>
    <w:rsid w:val="001F4E12"/>
    <w:rsid w:val="001F511F"/>
    <w:rsid w:val="001F51C9"/>
    <w:rsid w:val="001F5A0E"/>
    <w:rsid w:val="001F7B9E"/>
    <w:rsid w:val="0020015E"/>
    <w:rsid w:val="0020114D"/>
    <w:rsid w:val="00202823"/>
    <w:rsid w:val="002029AA"/>
    <w:rsid w:val="0020310B"/>
    <w:rsid w:val="00203BC8"/>
    <w:rsid w:val="0020601A"/>
    <w:rsid w:val="00206F7D"/>
    <w:rsid w:val="002074C0"/>
    <w:rsid w:val="00212073"/>
    <w:rsid w:val="002125E2"/>
    <w:rsid w:val="00214B15"/>
    <w:rsid w:val="002162CC"/>
    <w:rsid w:val="002167D8"/>
    <w:rsid w:val="002213AB"/>
    <w:rsid w:val="00226ED1"/>
    <w:rsid w:val="00230FC3"/>
    <w:rsid w:val="00231D54"/>
    <w:rsid w:val="0023256A"/>
    <w:rsid w:val="002331A5"/>
    <w:rsid w:val="0023361E"/>
    <w:rsid w:val="002337B4"/>
    <w:rsid w:val="002340E9"/>
    <w:rsid w:val="002348A5"/>
    <w:rsid w:val="002359AB"/>
    <w:rsid w:val="00237D23"/>
    <w:rsid w:val="0024120D"/>
    <w:rsid w:val="00241F04"/>
    <w:rsid w:val="00242C28"/>
    <w:rsid w:val="00243240"/>
    <w:rsid w:val="00246D02"/>
    <w:rsid w:val="0024710F"/>
    <w:rsid w:val="0025042A"/>
    <w:rsid w:val="002505D6"/>
    <w:rsid w:val="00251662"/>
    <w:rsid w:val="002523BB"/>
    <w:rsid w:val="002524A7"/>
    <w:rsid w:val="00253A65"/>
    <w:rsid w:val="00253FD0"/>
    <w:rsid w:val="00256F2F"/>
    <w:rsid w:val="00261729"/>
    <w:rsid w:val="002625DF"/>
    <w:rsid w:val="00264976"/>
    <w:rsid w:val="00264CCA"/>
    <w:rsid w:val="0026557A"/>
    <w:rsid w:val="00265B85"/>
    <w:rsid w:val="00266AE7"/>
    <w:rsid w:val="002704B1"/>
    <w:rsid w:val="00270612"/>
    <w:rsid w:val="0027076F"/>
    <w:rsid w:val="00270881"/>
    <w:rsid w:val="002724D7"/>
    <w:rsid w:val="00272827"/>
    <w:rsid w:val="00273E66"/>
    <w:rsid w:val="002754D3"/>
    <w:rsid w:val="00276ABB"/>
    <w:rsid w:val="00277B00"/>
    <w:rsid w:val="00280C08"/>
    <w:rsid w:val="00281F7C"/>
    <w:rsid w:val="0028293A"/>
    <w:rsid w:val="00284716"/>
    <w:rsid w:val="00285DCC"/>
    <w:rsid w:val="00285EE2"/>
    <w:rsid w:val="00286097"/>
    <w:rsid w:val="002862E8"/>
    <w:rsid w:val="002870AD"/>
    <w:rsid w:val="0028781C"/>
    <w:rsid w:val="00287C36"/>
    <w:rsid w:val="00290BD5"/>
    <w:rsid w:val="00290C0B"/>
    <w:rsid w:val="00291DCA"/>
    <w:rsid w:val="00292939"/>
    <w:rsid w:val="002930B4"/>
    <w:rsid w:val="002936D7"/>
    <w:rsid w:val="0029684C"/>
    <w:rsid w:val="002A0EDA"/>
    <w:rsid w:val="002A1E6D"/>
    <w:rsid w:val="002A37C4"/>
    <w:rsid w:val="002A45CC"/>
    <w:rsid w:val="002A5A71"/>
    <w:rsid w:val="002A5B71"/>
    <w:rsid w:val="002A611A"/>
    <w:rsid w:val="002B0A8E"/>
    <w:rsid w:val="002B0C8A"/>
    <w:rsid w:val="002B13C1"/>
    <w:rsid w:val="002B1754"/>
    <w:rsid w:val="002B3352"/>
    <w:rsid w:val="002B34C7"/>
    <w:rsid w:val="002B4D29"/>
    <w:rsid w:val="002B509A"/>
    <w:rsid w:val="002B5BEA"/>
    <w:rsid w:val="002C0866"/>
    <w:rsid w:val="002C0E3A"/>
    <w:rsid w:val="002C1621"/>
    <w:rsid w:val="002C17A5"/>
    <w:rsid w:val="002C1A47"/>
    <w:rsid w:val="002C3299"/>
    <w:rsid w:val="002C38DD"/>
    <w:rsid w:val="002C3D4E"/>
    <w:rsid w:val="002C3E19"/>
    <w:rsid w:val="002C437F"/>
    <w:rsid w:val="002C4CED"/>
    <w:rsid w:val="002C4DF8"/>
    <w:rsid w:val="002C599B"/>
    <w:rsid w:val="002C5CC8"/>
    <w:rsid w:val="002C6FFF"/>
    <w:rsid w:val="002C714A"/>
    <w:rsid w:val="002C7C90"/>
    <w:rsid w:val="002D0F1E"/>
    <w:rsid w:val="002D18BB"/>
    <w:rsid w:val="002D43FE"/>
    <w:rsid w:val="002D631D"/>
    <w:rsid w:val="002D6DBF"/>
    <w:rsid w:val="002D766F"/>
    <w:rsid w:val="002E07F8"/>
    <w:rsid w:val="002E1273"/>
    <w:rsid w:val="002E1330"/>
    <w:rsid w:val="002E1B55"/>
    <w:rsid w:val="002E1D9D"/>
    <w:rsid w:val="002E1F7A"/>
    <w:rsid w:val="002E301B"/>
    <w:rsid w:val="002E3305"/>
    <w:rsid w:val="002E4482"/>
    <w:rsid w:val="002E4660"/>
    <w:rsid w:val="002E675B"/>
    <w:rsid w:val="002E6D29"/>
    <w:rsid w:val="002E7624"/>
    <w:rsid w:val="002F0055"/>
    <w:rsid w:val="002F0E84"/>
    <w:rsid w:val="002F62CB"/>
    <w:rsid w:val="002F6CE9"/>
    <w:rsid w:val="002F6ECB"/>
    <w:rsid w:val="002F7966"/>
    <w:rsid w:val="0030122D"/>
    <w:rsid w:val="0030294B"/>
    <w:rsid w:val="003032DA"/>
    <w:rsid w:val="00304BBE"/>
    <w:rsid w:val="0030570A"/>
    <w:rsid w:val="00306676"/>
    <w:rsid w:val="00306DC2"/>
    <w:rsid w:val="0030701C"/>
    <w:rsid w:val="003071B6"/>
    <w:rsid w:val="0030731F"/>
    <w:rsid w:val="003078DF"/>
    <w:rsid w:val="00307C10"/>
    <w:rsid w:val="00310FFD"/>
    <w:rsid w:val="00311D0A"/>
    <w:rsid w:val="00312194"/>
    <w:rsid w:val="00313BE7"/>
    <w:rsid w:val="003174F8"/>
    <w:rsid w:val="00317F68"/>
    <w:rsid w:val="00321BD1"/>
    <w:rsid w:val="0032222B"/>
    <w:rsid w:val="00323CFC"/>
    <w:rsid w:val="0032456F"/>
    <w:rsid w:val="003270EE"/>
    <w:rsid w:val="00327469"/>
    <w:rsid w:val="00330AA9"/>
    <w:rsid w:val="00330C11"/>
    <w:rsid w:val="00330D1C"/>
    <w:rsid w:val="00331C8A"/>
    <w:rsid w:val="00331E0C"/>
    <w:rsid w:val="0033277C"/>
    <w:rsid w:val="00336399"/>
    <w:rsid w:val="00336708"/>
    <w:rsid w:val="00337587"/>
    <w:rsid w:val="00341BE7"/>
    <w:rsid w:val="0034284B"/>
    <w:rsid w:val="00343532"/>
    <w:rsid w:val="00343EAF"/>
    <w:rsid w:val="003447EF"/>
    <w:rsid w:val="00345303"/>
    <w:rsid w:val="003458BF"/>
    <w:rsid w:val="00345B20"/>
    <w:rsid w:val="00346D41"/>
    <w:rsid w:val="00346E98"/>
    <w:rsid w:val="003501F7"/>
    <w:rsid w:val="0035045E"/>
    <w:rsid w:val="003523EF"/>
    <w:rsid w:val="003527A4"/>
    <w:rsid w:val="00352C47"/>
    <w:rsid w:val="00352E6F"/>
    <w:rsid w:val="0035338C"/>
    <w:rsid w:val="0035369C"/>
    <w:rsid w:val="003536BF"/>
    <w:rsid w:val="00355621"/>
    <w:rsid w:val="00355EE6"/>
    <w:rsid w:val="00357783"/>
    <w:rsid w:val="00360495"/>
    <w:rsid w:val="00360C9C"/>
    <w:rsid w:val="00360E71"/>
    <w:rsid w:val="00360EC5"/>
    <w:rsid w:val="00361B19"/>
    <w:rsid w:val="00362164"/>
    <w:rsid w:val="00362F92"/>
    <w:rsid w:val="00364507"/>
    <w:rsid w:val="00365050"/>
    <w:rsid w:val="00365BC5"/>
    <w:rsid w:val="003662D7"/>
    <w:rsid w:val="0036691F"/>
    <w:rsid w:val="00370146"/>
    <w:rsid w:val="00370FBD"/>
    <w:rsid w:val="0037110D"/>
    <w:rsid w:val="003715CA"/>
    <w:rsid w:val="003741E3"/>
    <w:rsid w:val="0037543E"/>
    <w:rsid w:val="0037544B"/>
    <w:rsid w:val="00375F5F"/>
    <w:rsid w:val="00376B33"/>
    <w:rsid w:val="00380386"/>
    <w:rsid w:val="003804B1"/>
    <w:rsid w:val="00381E39"/>
    <w:rsid w:val="003851D8"/>
    <w:rsid w:val="003867B6"/>
    <w:rsid w:val="00386F6C"/>
    <w:rsid w:val="003870A3"/>
    <w:rsid w:val="00390DCD"/>
    <w:rsid w:val="003921C5"/>
    <w:rsid w:val="00392770"/>
    <w:rsid w:val="00394A94"/>
    <w:rsid w:val="0039605D"/>
    <w:rsid w:val="00396F6C"/>
    <w:rsid w:val="003972E0"/>
    <w:rsid w:val="003A10F1"/>
    <w:rsid w:val="003A2A2D"/>
    <w:rsid w:val="003A3A1F"/>
    <w:rsid w:val="003A4D26"/>
    <w:rsid w:val="003A504B"/>
    <w:rsid w:val="003A5E32"/>
    <w:rsid w:val="003A6DD3"/>
    <w:rsid w:val="003A7169"/>
    <w:rsid w:val="003B0D46"/>
    <w:rsid w:val="003B0F04"/>
    <w:rsid w:val="003B19D4"/>
    <w:rsid w:val="003B1DA5"/>
    <w:rsid w:val="003B21E7"/>
    <w:rsid w:val="003B2641"/>
    <w:rsid w:val="003B475C"/>
    <w:rsid w:val="003B60B1"/>
    <w:rsid w:val="003B62C3"/>
    <w:rsid w:val="003B636A"/>
    <w:rsid w:val="003B7818"/>
    <w:rsid w:val="003C1C54"/>
    <w:rsid w:val="003C1EFF"/>
    <w:rsid w:val="003C41BF"/>
    <w:rsid w:val="003C4243"/>
    <w:rsid w:val="003C428C"/>
    <w:rsid w:val="003C5264"/>
    <w:rsid w:val="003C5741"/>
    <w:rsid w:val="003C5A24"/>
    <w:rsid w:val="003C7368"/>
    <w:rsid w:val="003C7ADE"/>
    <w:rsid w:val="003D1902"/>
    <w:rsid w:val="003D35D9"/>
    <w:rsid w:val="003D3BBC"/>
    <w:rsid w:val="003D51FF"/>
    <w:rsid w:val="003D7688"/>
    <w:rsid w:val="003D7AC0"/>
    <w:rsid w:val="003D7AE6"/>
    <w:rsid w:val="003E00C9"/>
    <w:rsid w:val="003E04C7"/>
    <w:rsid w:val="003E07F0"/>
    <w:rsid w:val="003E0D68"/>
    <w:rsid w:val="003E29F6"/>
    <w:rsid w:val="003E310B"/>
    <w:rsid w:val="003E383B"/>
    <w:rsid w:val="003E4C84"/>
    <w:rsid w:val="003E7638"/>
    <w:rsid w:val="003F0694"/>
    <w:rsid w:val="003F06FD"/>
    <w:rsid w:val="003F0FD3"/>
    <w:rsid w:val="003F1251"/>
    <w:rsid w:val="003F140A"/>
    <w:rsid w:val="003F1520"/>
    <w:rsid w:val="003F4D72"/>
    <w:rsid w:val="003F5AF8"/>
    <w:rsid w:val="003F5D8F"/>
    <w:rsid w:val="003F6016"/>
    <w:rsid w:val="003F7945"/>
    <w:rsid w:val="003F7BC7"/>
    <w:rsid w:val="00400B50"/>
    <w:rsid w:val="0040134E"/>
    <w:rsid w:val="00402DAB"/>
    <w:rsid w:val="004032A4"/>
    <w:rsid w:val="00405154"/>
    <w:rsid w:val="004055A9"/>
    <w:rsid w:val="00406248"/>
    <w:rsid w:val="0040636D"/>
    <w:rsid w:val="004071EE"/>
    <w:rsid w:val="004109EF"/>
    <w:rsid w:val="00410A68"/>
    <w:rsid w:val="00410D4B"/>
    <w:rsid w:val="00412842"/>
    <w:rsid w:val="00412AE7"/>
    <w:rsid w:val="004139B8"/>
    <w:rsid w:val="0041464F"/>
    <w:rsid w:val="00415D0C"/>
    <w:rsid w:val="00416E73"/>
    <w:rsid w:val="00417C19"/>
    <w:rsid w:val="00420FB3"/>
    <w:rsid w:val="00424DB8"/>
    <w:rsid w:val="004250FF"/>
    <w:rsid w:val="00425502"/>
    <w:rsid w:val="00425B40"/>
    <w:rsid w:val="00426C2A"/>
    <w:rsid w:val="004270FA"/>
    <w:rsid w:val="00427106"/>
    <w:rsid w:val="004273B4"/>
    <w:rsid w:val="00427DF3"/>
    <w:rsid w:val="00427FBC"/>
    <w:rsid w:val="004301B1"/>
    <w:rsid w:val="00430E2A"/>
    <w:rsid w:val="0043100A"/>
    <w:rsid w:val="004316C7"/>
    <w:rsid w:val="0043261A"/>
    <w:rsid w:val="00432F12"/>
    <w:rsid w:val="004341DA"/>
    <w:rsid w:val="00434F73"/>
    <w:rsid w:val="00437A6A"/>
    <w:rsid w:val="00437D43"/>
    <w:rsid w:val="00442F59"/>
    <w:rsid w:val="004432B6"/>
    <w:rsid w:val="00443EA2"/>
    <w:rsid w:val="00446720"/>
    <w:rsid w:val="004468F1"/>
    <w:rsid w:val="004515A2"/>
    <w:rsid w:val="0045324E"/>
    <w:rsid w:val="004534D9"/>
    <w:rsid w:val="00453684"/>
    <w:rsid w:val="00453A7C"/>
    <w:rsid w:val="0045751D"/>
    <w:rsid w:val="004638AF"/>
    <w:rsid w:val="0046470A"/>
    <w:rsid w:val="004672B9"/>
    <w:rsid w:val="004701DB"/>
    <w:rsid w:val="0047069E"/>
    <w:rsid w:val="00470D80"/>
    <w:rsid w:val="00470FC5"/>
    <w:rsid w:val="004719C5"/>
    <w:rsid w:val="00471AE6"/>
    <w:rsid w:val="004737E7"/>
    <w:rsid w:val="0047506A"/>
    <w:rsid w:val="0047507F"/>
    <w:rsid w:val="00475B5F"/>
    <w:rsid w:val="00475FE1"/>
    <w:rsid w:val="00476994"/>
    <w:rsid w:val="00476E13"/>
    <w:rsid w:val="0047739D"/>
    <w:rsid w:val="00477FF8"/>
    <w:rsid w:val="00480DAE"/>
    <w:rsid w:val="00483219"/>
    <w:rsid w:val="0048351D"/>
    <w:rsid w:val="00483963"/>
    <w:rsid w:val="00483CBD"/>
    <w:rsid w:val="00485402"/>
    <w:rsid w:val="0048565D"/>
    <w:rsid w:val="0048643B"/>
    <w:rsid w:val="00486E7A"/>
    <w:rsid w:val="00487A3A"/>
    <w:rsid w:val="00490620"/>
    <w:rsid w:val="00491205"/>
    <w:rsid w:val="00491639"/>
    <w:rsid w:val="004926BF"/>
    <w:rsid w:val="004929D1"/>
    <w:rsid w:val="0049394D"/>
    <w:rsid w:val="004946CF"/>
    <w:rsid w:val="00494E15"/>
    <w:rsid w:val="00495F30"/>
    <w:rsid w:val="00496E6F"/>
    <w:rsid w:val="004A0CE6"/>
    <w:rsid w:val="004A0F94"/>
    <w:rsid w:val="004A1290"/>
    <w:rsid w:val="004A206B"/>
    <w:rsid w:val="004A35FC"/>
    <w:rsid w:val="004A40CE"/>
    <w:rsid w:val="004A7687"/>
    <w:rsid w:val="004B15A9"/>
    <w:rsid w:val="004B1B31"/>
    <w:rsid w:val="004B2A70"/>
    <w:rsid w:val="004B4C5F"/>
    <w:rsid w:val="004B64DD"/>
    <w:rsid w:val="004B6930"/>
    <w:rsid w:val="004B6C0A"/>
    <w:rsid w:val="004B6CBA"/>
    <w:rsid w:val="004B6F02"/>
    <w:rsid w:val="004C05D7"/>
    <w:rsid w:val="004C1C0E"/>
    <w:rsid w:val="004C515C"/>
    <w:rsid w:val="004C5665"/>
    <w:rsid w:val="004C58A3"/>
    <w:rsid w:val="004C66D0"/>
    <w:rsid w:val="004C6C7C"/>
    <w:rsid w:val="004C6DFE"/>
    <w:rsid w:val="004C787C"/>
    <w:rsid w:val="004C7D16"/>
    <w:rsid w:val="004C7FC3"/>
    <w:rsid w:val="004D0DFB"/>
    <w:rsid w:val="004D5070"/>
    <w:rsid w:val="004D608C"/>
    <w:rsid w:val="004D6735"/>
    <w:rsid w:val="004D6B7C"/>
    <w:rsid w:val="004D6C6D"/>
    <w:rsid w:val="004D7045"/>
    <w:rsid w:val="004D7DC7"/>
    <w:rsid w:val="004E06B9"/>
    <w:rsid w:val="004E090C"/>
    <w:rsid w:val="004E5058"/>
    <w:rsid w:val="004E5072"/>
    <w:rsid w:val="004E5CC5"/>
    <w:rsid w:val="004E7980"/>
    <w:rsid w:val="004E7B09"/>
    <w:rsid w:val="004F0A47"/>
    <w:rsid w:val="004F0D4D"/>
    <w:rsid w:val="004F1C28"/>
    <w:rsid w:val="004F23BE"/>
    <w:rsid w:val="004F594B"/>
    <w:rsid w:val="004F6828"/>
    <w:rsid w:val="004F6E4F"/>
    <w:rsid w:val="005043A9"/>
    <w:rsid w:val="00504C6C"/>
    <w:rsid w:val="00505630"/>
    <w:rsid w:val="005063C4"/>
    <w:rsid w:val="0050654F"/>
    <w:rsid w:val="00510C9A"/>
    <w:rsid w:val="005113DF"/>
    <w:rsid w:val="005114CA"/>
    <w:rsid w:val="005115A9"/>
    <w:rsid w:val="00513050"/>
    <w:rsid w:val="005130FF"/>
    <w:rsid w:val="00513525"/>
    <w:rsid w:val="005141C5"/>
    <w:rsid w:val="005145D7"/>
    <w:rsid w:val="00514E98"/>
    <w:rsid w:val="00516BD0"/>
    <w:rsid w:val="00516EF2"/>
    <w:rsid w:val="005173B8"/>
    <w:rsid w:val="00517ADE"/>
    <w:rsid w:val="005202CC"/>
    <w:rsid w:val="00520556"/>
    <w:rsid w:val="00520A45"/>
    <w:rsid w:val="00522795"/>
    <w:rsid w:val="005250D7"/>
    <w:rsid w:val="005258A0"/>
    <w:rsid w:val="00525992"/>
    <w:rsid w:val="00525994"/>
    <w:rsid w:val="00526333"/>
    <w:rsid w:val="00527B38"/>
    <w:rsid w:val="00530439"/>
    <w:rsid w:val="00530AF8"/>
    <w:rsid w:val="00530BCD"/>
    <w:rsid w:val="00530C7F"/>
    <w:rsid w:val="00536CAF"/>
    <w:rsid w:val="00537961"/>
    <w:rsid w:val="00541DB3"/>
    <w:rsid w:val="005423C2"/>
    <w:rsid w:val="00543D04"/>
    <w:rsid w:val="00550866"/>
    <w:rsid w:val="00551A6B"/>
    <w:rsid w:val="00551B87"/>
    <w:rsid w:val="00552BEE"/>
    <w:rsid w:val="005534E0"/>
    <w:rsid w:val="005551DA"/>
    <w:rsid w:val="00557FD2"/>
    <w:rsid w:val="0056268F"/>
    <w:rsid w:val="00563CB9"/>
    <w:rsid w:val="00565268"/>
    <w:rsid w:val="0056578B"/>
    <w:rsid w:val="00571679"/>
    <w:rsid w:val="005719F8"/>
    <w:rsid w:val="00573FF2"/>
    <w:rsid w:val="005741A1"/>
    <w:rsid w:val="005743F6"/>
    <w:rsid w:val="00575AEC"/>
    <w:rsid w:val="0057611E"/>
    <w:rsid w:val="0057679F"/>
    <w:rsid w:val="005774DC"/>
    <w:rsid w:val="00577562"/>
    <w:rsid w:val="00577C79"/>
    <w:rsid w:val="00582863"/>
    <w:rsid w:val="00583432"/>
    <w:rsid w:val="005839AF"/>
    <w:rsid w:val="00585390"/>
    <w:rsid w:val="005856EA"/>
    <w:rsid w:val="00590471"/>
    <w:rsid w:val="005913E8"/>
    <w:rsid w:val="00592AE0"/>
    <w:rsid w:val="00592CCE"/>
    <w:rsid w:val="00592E02"/>
    <w:rsid w:val="00593C92"/>
    <w:rsid w:val="0059488B"/>
    <w:rsid w:val="00594A6E"/>
    <w:rsid w:val="0059540C"/>
    <w:rsid w:val="005954AA"/>
    <w:rsid w:val="005955A0"/>
    <w:rsid w:val="00597867"/>
    <w:rsid w:val="005A02FB"/>
    <w:rsid w:val="005A0E1E"/>
    <w:rsid w:val="005A35A6"/>
    <w:rsid w:val="005A3DB3"/>
    <w:rsid w:val="005A3E4E"/>
    <w:rsid w:val="005A500E"/>
    <w:rsid w:val="005A50FD"/>
    <w:rsid w:val="005A6542"/>
    <w:rsid w:val="005A7F92"/>
    <w:rsid w:val="005B28DC"/>
    <w:rsid w:val="005B393A"/>
    <w:rsid w:val="005B39AC"/>
    <w:rsid w:val="005C0CAA"/>
    <w:rsid w:val="005C1051"/>
    <w:rsid w:val="005C3658"/>
    <w:rsid w:val="005C3CBF"/>
    <w:rsid w:val="005C3F96"/>
    <w:rsid w:val="005C5D2C"/>
    <w:rsid w:val="005C706A"/>
    <w:rsid w:val="005C75C6"/>
    <w:rsid w:val="005D2188"/>
    <w:rsid w:val="005D2D94"/>
    <w:rsid w:val="005D5B1C"/>
    <w:rsid w:val="005E0050"/>
    <w:rsid w:val="005E0118"/>
    <w:rsid w:val="005E05A5"/>
    <w:rsid w:val="005E2050"/>
    <w:rsid w:val="005E2056"/>
    <w:rsid w:val="005E33FC"/>
    <w:rsid w:val="005E37F8"/>
    <w:rsid w:val="005E3F9F"/>
    <w:rsid w:val="005E4B06"/>
    <w:rsid w:val="005E4E51"/>
    <w:rsid w:val="005E5195"/>
    <w:rsid w:val="005E6F12"/>
    <w:rsid w:val="005F081A"/>
    <w:rsid w:val="005F1486"/>
    <w:rsid w:val="005F1958"/>
    <w:rsid w:val="005F3202"/>
    <w:rsid w:val="005F37EA"/>
    <w:rsid w:val="005F438A"/>
    <w:rsid w:val="005F465E"/>
    <w:rsid w:val="005F48CD"/>
    <w:rsid w:val="005F642F"/>
    <w:rsid w:val="005F7F05"/>
    <w:rsid w:val="0060036C"/>
    <w:rsid w:val="00603D86"/>
    <w:rsid w:val="00604996"/>
    <w:rsid w:val="00604F2C"/>
    <w:rsid w:val="006058CB"/>
    <w:rsid w:val="00605EFB"/>
    <w:rsid w:val="00606CA5"/>
    <w:rsid w:val="00606F5A"/>
    <w:rsid w:val="0061072F"/>
    <w:rsid w:val="00610F8D"/>
    <w:rsid w:val="006112BF"/>
    <w:rsid w:val="006116FC"/>
    <w:rsid w:val="00611EFC"/>
    <w:rsid w:val="00611F13"/>
    <w:rsid w:val="00612805"/>
    <w:rsid w:val="00612A49"/>
    <w:rsid w:val="00614121"/>
    <w:rsid w:val="0061686B"/>
    <w:rsid w:val="00616CE8"/>
    <w:rsid w:val="00620448"/>
    <w:rsid w:val="00621BA9"/>
    <w:rsid w:val="00622F2E"/>
    <w:rsid w:val="00623DF0"/>
    <w:rsid w:val="00624181"/>
    <w:rsid w:val="00624DCA"/>
    <w:rsid w:val="00625451"/>
    <w:rsid w:val="006254E5"/>
    <w:rsid w:val="00630182"/>
    <w:rsid w:val="006307D0"/>
    <w:rsid w:val="006332E0"/>
    <w:rsid w:val="00633DB6"/>
    <w:rsid w:val="00633DBB"/>
    <w:rsid w:val="00634182"/>
    <w:rsid w:val="006341AA"/>
    <w:rsid w:val="00635CCA"/>
    <w:rsid w:val="006362AF"/>
    <w:rsid w:val="00636698"/>
    <w:rsid w:val="0063692B"/>
    <w:rsid w:val="00637DC9"/>
    <w:rsid w:val="00637E40"/>
    <w:rsid w:val="006407C4"/>
    <w:rsid w:val="00640B83"/>
    <w:rsid w:val="00640B90"/>
    <w:rsid w:val="00641DC9"/>
    <w:rsid w:val="006431D3"/>
    <w:rsid w:val="00643F4B"/>
    <w:rsid w:val="006457AC"/>
    <w:rsid w:val="00646C99"/>
    <w:rsid w:val="00651501"/>
    <w:rsid w:val="00653824"/>
    <w:rsid w:val="00654D6E"/>
    <w:rsid w:val="00655379"/>
    <w:rsid w:val="006572FE"/>
    <w:rsid w:val="0066085D"/>
    <w:rsid w:val="00661DF6"/>
    <w:rsid w:val="00664C7C"/>
    <w:rsid w:val="00665596"/>
    <w:rsid w:val="0066596D"/>
    <w:rsid w:val="006672CA"/>
    <w:rsid w:val="006674E7"/>
    <w:rsid w:val="0067359E"/>
    <w:rsid w:val="00674781"/>
    <w:rsid w:val="00675CAA"/>
    <w:rsid w:val="0067681A"/>
    <w:rsid w:val="00676DCA"/>
    <w:rsid w:val="00681A90"/>
    <w:rsid w:val="00684C26"/>
    <w:rsid w:val="00684F38"/>
    <w:rsid w:val="00686C66"/>
    <w:rsid w:val="00687C37"/>
    <w:rsid w:val="00690F61"/>
    <w:rsid w:val="00691151"/>
    <w:rsid w:val="00691E21"/>
    <w:rsid w:val="00692AA6"/>
    <w:rsid w:val="0069325C"/>
    <w:rsid w:val="0069342B"/>
    <w:rsid w:val="00694C8B"/>
    <w:rsid w:val="006968DC"/>
    <w:rsid w:val="00697369"/>
    <w:rsid w:val="006978C1"/>
    <w:rsid w:val="006A084B"/>
    <w:rsid w:val="006A121F"/>
    <w:rsid w:val="006A1AFB"/>
    <w:rsid w:val="006A2CF5"/>
    <w:rsid w:val="006A32FB"/>
    <w:rsid w:val="006A3306"/>
    <w:rsid w:val="006A35E5"/>
    <w:rsid w:val="006A3AE5"/>
    <w:rsid w:val="006A4084"/>
    <w:rsid w:val="006A53D7"/>
    <w:rsid w:val="006A5F84"/>
    <w:rsid w:val="006A612B"/>
    <w:rsid w:val="006A627D"/>
    <w:rsid w:val="006A664D"/>
    <w:rsid w:val="006A6A6A"/>
    <w:rsid w:val="006A6DC3"/>
    <w:rsid w:val="006B08D8"/>
    <w:rsid w:val="006B0D9E"/>
    <w:rsid w:val="006B1E4A"/>
    <w:rsid w:val="006B298A"/>
    <w:rsid w:val="006B48AC"/>
    <w:rsid w:val="006B6647"/>
    <w:rsid w:val="006B68FA"/>
    <w:rsid w:val="006B6A82"/>
    <w:rsid w:val="006B6B52"/>
    <w:rsid w:val="006B6F64"/>
    <w:rsid w:val="006C0C0B"/>
    <w:rsid w:val="006C1116"/>
    <w:rsid w:val="006C149E"/>
    <w:rsid w:val="006C22A0"/>
    <w:rsid w:val="006C40E5"/>
    <w:rsid w:val="006C6267"/>
    <w:rsid w:val="006D06A3"/>
    <w:rsid w:val="006D0915"/>
    <w:rsid w:val="006D0D86"/>
    <w:rsid w:val="006D204E"/>
    <w:rsid w:val="006D2136"/>
    <w:rsid w:val="006D3DD5"/>
    <w:rsid w:val="006D4F0F"/>
    <w:rsid w:val="006D5766"/>
    <w:rsid w:val="006D7708"/>
    <w:rsid w:val="006D7E0D"/>
    <w:rsid w:val="006E1092"/>
    <w:rsid w:val="006E1798"/>
    <w:rsid w:val="006E22E2"/>
    <w:rsid w:val="006E29D6"/>
    <w:rsid w:val="006E2E2E"/>
    <w:rsid w:val="006E2FF4"/>
    <w:rsid w:val="006E6623"/>
    <w:rsid w:val="006E6A70"/>
    <w:rsid w:val="006E72BF"/>
    <w:rsid w:val="006E7C72"/>
    <w:rsid w:val="006F1582"/>
    <w:rsid w:val="006F3312"/>
    <w:rsid w:val="006F34AC"/>
    <w:rsid w:val="006F3611"/>
    <w:rsid w:val="006F49E0"/>
    <w:rsid w:val="006F57B3"/>
    <w:rsid w:val="006F6AF4"/>
    <w:rsid w:val="006F7D9D"/>
    <w:rsid w:val="00700D4C"/>
    <w:rsid w:val="00701182"/>
    <w:rsid w:val="00701259"/>
    <w:rsid w:val="0070203D"/>
    <w:rsid w:val="00702B6E"/>
    <w:rsid w:val="00702C06"/>
    <w:rsid w:val="00703E76"/>
    <w:rsid w:val="007043FD"/>
    <w:rsid w:val="007052C7"/>
    <w:rsid w:val="00705349"/>
    <w:rsid w:val="007078B2"/>
    <w:rsid w:val="00711C14"/>
    <w:rsid w:val="00713718"/>
    <w:rsid w:val="00713AC4"/>
    <w:rsid w:val="00713CAF"/>
    <w:rsid w:val="00713E1A"/>
    <w:rsid w:val="007140F5"/>
    <w:rsid w:val="00714B67"/>
    <w:rsid w:val="00715990"/>
    <w:rsid w:val="00716CA7"/>
    <w:rsid w:val="00717835"/>
    <w:rsid w:val="00720337"/>
    <w:rsid w:val="0072294E"/>
    <w:rsid w:val="00722CEA"/>
    <w:rsid w:val="00725BB3"/>
    <w:rsid w:val="007260F5"/>
    <w:rsid w:val="00727A87"/>
    <w:rsid w:val="00727DAE"/>
    <w:rsid w:val="00727EEA"/>
    <w:rsid w:val="00731B78"/>
    <w:rsid w:val="007321DC"/>
    <w:rsid w:val="00732823"/>
    <w:rsid w:val="007345BE"/>
    <w:rsid w:val="007346E5"/>
    <w:rsid w:val="0073630E"/>
    <w:rsid w:val="00736908"/>
    <w:rsid w:val="007373C2"/>
    <w:rsid w:val="007375B8"/>
    <w:rsid w:val="00737882"/>
    <w:rsid w:val="00740540"/>
    <w:rsid w:val="00740DF9"/>
    <w:rsid w:val="00741384"/>
    <w:rsid w:val="00741E1C"/>
    <w:rsid w:val="00742B63"/>
    <w:rsid w:val="00743CBB"/>
    <w:rsid w:val="007446AD"/>
    <w:rsid w:val="0074566E"/>
    <w:rsid w:val="007473A7"/>
    <w:rsid w:val="007473BF"/>
    <w:rsid w:val="007505C2"/>
    <w:rsid w:val="00750EEC"/>
    <w:rsid w:val="007514B7"/>
    <w:rsid w:val="007514BA"/>
    <w:rsid w:val="0075179D"/>
    <w:rsid w:val="00752F40"/>
    <w:rsid w:val="007536A2"/>
    <w:rsid w:val="00753D25"/>
    <w:rsid w:val="00754A6C"/>
    <w:rsid w:val="007560C9"/>
    <w:rsid w:val="00757612"/>
    <w:rsid w:val="00762356"/>
    <w:rsid w:val="0076766A"/>
    <w:rsid w:val="0077055F"/>
    <w:rsid w:val="00772A58"/>
    <w:rsid w:val="007738E0"/>
    <w:rsid w:val="00775533"/>
    <w:rsid w:val="007756D5"/>
    <w:rsid w:val="00775D2B"/>
    <w:rsid w:val="0077620D"/>
    <w:rsid w:val="00776E0E"/>
    <w:rsid w:val="00777298"/>
    <w:rsid w:val="00781468"/>
    <w:rsid w:val="007823DB"/>
    <w:rsid w:val="007848D0"/>
    <w:rsid w:val="0078540B"/>
    <w:rsid w:val="007875E7"/>
    <w:rsid w:val="00790807"/>
    <w:rsid w:val="00792599"/>
    <w:rsid w:val="00792C4D"/>
    <w:rsid w:val="0079345F"/>
    <w:rsid w:val="00794C5D"/>
    <w:rsid w:val="00795A52"/>
    <w:rsid w:val="00795A82"/>
    <w:rsid w:val="00795CFF"/>
    <w:rsid w:val="0079649C"/>
    <w:rsid w:val="00797E66"/>
    <w:rsid w:val="007A0CC8"/>
    <w:rsid w:val="007A10D9"/>
    <w:rsid w:val="007A1720"/>
    <w:rsid w:val="007A1F44"/>
    <w:rsid w:val="007A25C7"/>
    <w:rsid w:val="007A2DE7"/>
    <w:rsid w:val="007A3D4C"/>
    <w:rsid w:val="007A401A"/>
    <w:rsid w:val="007A4297"/>
    <w:rsid w:val="007A4F88"/>
    <w:rsid w:val="007B0295"/>
    <w:rsid w:val="007B1886"/>
    <w:rsid w:val="007B2C0F"/>
    <w:rsid w:val="007B3659"/>
    <w:rsid w:val="007B458E"/>
    <w:rsid w:val="007B4624"/>
    <w:rsid w:val="007B5022"/>
    <w:rsid w:val="007B52C8"/>
    <w:rsid w:val="007B692F"/>
    <w:rsid w:val="007B6BC4"/>
    <w:rsid w:val="007B74C0"/>
    <w:rsid w:val="007B7793"/>
    <w:rsid w:val="007B7C9D"/>
    <w:rsid w:val="007C1561"/>
    <w:rsid w:val="007C1CFA"/>
    <w:rsid w:val="007C27B6"/>
    <w:rsid w:val="007C3159"/>
    <w:rsid w:val="007C3324"/>
    <w:rsid w:val="007C35B3"/>
    <w:rsid w:val="007C361E"/>
    <w:rsid w:val="007C3C59"/>
    <w:rsid w:val="007C5120"/>
    <w:rsid w:val="007C752F"/>
    <w:rsid w:val="007D03A0"/>
    <w:rsid w:val="007D16DA"/>
    <w:rsid w:val="007D1B10"/>
    <w:rsid w:val="007D1C95"/>
    <w:rsid w:val="007D3A32"/>
    <w:rsid w:val="007D46C0"/>
    <w:rsid w:val="007D4ABB"/>
    <w:rsid w:val="007D4F98"/>
    <w:rsid w:val="007D57D0"/>
    <w:rsid w:val="007D7A13"/>
    <w:rsid w:val="007E07A3"/>
    <w:rsid w:val="007E16C0"/>
    <w:rsid w:val="007E270F"/>
    <w:rsid w:val="007E487C"/>
    <w:rsid w:val="007E48D9"/>
    <w:rsid w:val="007E4E19"/>
    <w:rsid w:val="007E5660"/>
    <w:rsid w:val="007E61DB"/>
    <w:rsid w:val="007E7588"/>
    <w:rsid w:val="007F04BB"/>
    <w:rsid w:val="007F1B79"/>
    <w:rsid w:val="007F1EE3"/>
    <w:rsid w:val="007F3354"/>
    <w:rsid w:val="007F343A"/>
    <w:rsid w:val="007F5339"/>
    <w:rsid w:val="007F5421"/>
    <w:rsid w:val="007F5BBD"/>
    <w:rsid w:val="007F7780"/>
    <w:rsid w:val="007F7F8A"/>
    <w:rsid w:val="00801791"/>
    <w:rsid w:val="0080340A"/>
    <w:rsid w:val="008036A9"/>
    <w:rsid w:val="00805667"/>
    <w:rsid w:val="00807EB4"/>
    <w:rsid w:val="00810224"/>
    <w:rsid w:val="00810452"/>
    <w:rsid w:val="0081318C"/>
    <w:rsid w:val="008155E0"/>
    <w:rsid w:val="00816B5B"/>
    <w:rsid w:val="00817587"/>
    <w:rsid w:val="00822505"/>
    <w:rsid w:val="00822FC2"/>
    <w:rsid w:val="0082468D"/>
    <w:rsid w:val="0082468E"/>
    <w:rsid w:val="00825433"/>
    <w:rsid w:val="00827603"/>
    <w:rsid w:val="00827D3B"/>
    <w:rsid w:val="00827FE6"/>
    <w:rsid w:val="00830B87"/>
    <w:rsid w:val="00832358"/>
    <w:rsid w:val="00832417"/>
    <w:rsid w:val="00832EDB"/>
    <w:rsid w:val="008334B9"/>
    <w:rsid w:val="00833F21"/>
    <w:rsid w:val="00835370"/>
    <w:rsid w:val="00837ECD"/>
    <w:rsid w:val="008404FC"/>
    <w:rsid w:val="00841C12"/>
    <w:rsid w:val="0084238F"/>
    <w:rsid w:val="008439D8"/>
    <w:rsid w:val="0084454C"/>
    <w:rsid w:val="00844F99"/>
    <w:rsid w:val="00845AD2"/>
    <w:rsid w:val="00845DEA"/>
    <w:rsid w:val="00846DA1"/>
    <w:rsid w:val="0085103D"/>
    <w:rsid w:val="00852844"/>
    <w:rsid w:val="00852E46"/>
    <w:rsid w:val="00853F17"/>
    <w:rsid w:val="0085437C"/>
    <w:rsid w:val="008561B4"/>
    <w:rsid w:val="00860C77"/>
    <w:rsid w:val="0086156E"/>
    <w:rsid w:val="00861828"/>
    <w:rsid w:val="00861EED"/>
    <w:rsid w:val="0086424C"/>
    <w:rsid w:val="00864549"/>
    <w:rsid w:val="00864A21"/>
    <w:rsid w:val="00864DDD"/>
    <w:rsid w:val="00865B1D"/>
    <w:rsid w:val="00866A96"/>
    <w:rsid w:val="00867136"/>
    <w:rsid w:val="00867629"/>
    <w:rsid w:val="00870764"/>
    <w:rsid w:val="0087095F"/>
    <w:rsid w:val="00870E02"/>
    <w:rsid w:val="0087124C"/>
    <w:rsid w:val="008731B6"/>
    <w:rsid w:val="008772D0"/>
    <w:rsid w:val="008818EE"/>
    <w:rsid w:val="008819F3"/>
    <w:rsid w:val="008821F9"/>
    <w:rsid w:val="00884A5D"/>
    <w:rsid w:val="00885048"/>
    <w:rsid w:val="00885280"/>
    <w:rsid w:val="0088769C"/>
    <w:rsid w:val="00890265"/>
    <w:rsid w:val="0089086F"/>
    <w:rsid w:val="00891DC3"/>
    <w:rsid w:val="00892EDC"/>
    <w:rsid w:val="0089303C"/>
    <w:rsid w:val="00895502"/>
    <w:rsid w:val="0089586B"/>
    <w:rsid w:val="00895ED0"/>
    <w:rsid w:val="008A13AA"/>
    <w:rsid w:val="008A1DC7"/>
    <w:rsid w:val="008A2DB6"/>
    <w:rsid w:val="008A2E60"/>
    <w:rsid w:val="008A33FC"/>
    <w:rsid w:val="008A6361"/>
    <w:rsid w:val="008A6EFA"/>
    <w:rsid w:val="008B02CF"/>
    <w:rsid w:val="008B0390"/>
    <w:rsid w:val="008B322B"/>
    <w:rsid w:val="008B78BD"/>
    <w:rsid w:val="008B7A41"/>
    <w:rsid w:val="008C0A97"/>
    <w:rsid w:val="008C118D"/>
    <w:rsid w:val="008C143A"/>
    <w:rsid w:val="008C1AF2"/>
    <w:rsid w:val="008C3E50"/>
    <w:rsid w:val="008C43E1"/>
    <w:rsid w:val="008C483C"/>
    <w:rsid w:val="008C5057"/>
    <w:rsid w:val="008C6EFE"/>
    <w:rsid w:val="008C7C0E"/>
    <w:rsid w:val="008D0B45"/>
    <w:rsid w:val="008D30D1"/>
    <w:rsid w:val="008D379C"/>
    <w:rsid w:val="008D3AE5"/>
    <w:rsid w:val="008D4704"/>
    <w:rsid w:val="008D4827"/>
    <w:rsid w:val="008D4E2C"/>
    <w:rsid w:val="008D4E9D"/>
    <w:rsid w:val="008D5727"/>
    <w:rsid w:val="008E0F8C"/>
    <w:rsid w:val="008E1501"/>
    <w:rsid w:val="008E1585"/>
    <w:rsid w:val="008E175D"/>
    <w:rsid w:val="008E1B8D"/>
    <w:rsid w:val="008E23F0"/>
    <w:rsid w:val="008E2F4A"/>
    <w:rsid w:val="008E4DB4"/>
    <w:rsid w:val="008E53D6"/>
    <w:rsid w:val="008E5458"/>
    <w:rsid w:val="008E62D3"/>
    <w:rsid w:val="008E6DB6"/>
    <w:rsid w:val="008E73EB"/>
    <w:rsid w:val="008F0057"/>
    <w:rsid w:val="008F10F5"/>
    <w:rsid w:val="008F18E6"/>
    <w:rsid w:val="008F1F85"/>
    <w:rsid w:val="008F21EE"/>
    <w:rsid w:val="008F3243"/>
    <w:rsid w:val="008F3416"/>
    <w:rsid w:val="008F59EB"/>
    <w:rsid w:val="008F74A9"/>
    <w:rsid w:val="0090044B"/>
    <w:rsid w:val="009005DE"/>
    <w:rsid w:val="009017DA"/>
    <w:rsid w:val="0090180A"/>
    <w:rsid w:val="00901BD4"/>
    <w:rsid w:val="00903D0C"/>
    <w:rsid w:val="009044E0"/>
    <w:rsid w:val="00904E48"/>
    <w:rsid w:val="00905B5C"/>
    <w:rsid w:val="009071AF"/>
    <w:rsid w:val="009102E7"/>
    <w:rsid w:val="00911AE7"/>
    <w:rsid w:val="00912FE2"/>
    <w:rsid w:val="00913507"/>
    <w:rsid w:val="009136B7"/>
    <w:rsid w:val="00914D58"/>
    <w:rsid w:val="009151C8"/>
    <w:rsid w:val="009164F9"/>
    <w:rsid w:val="009165B5"/>
    <w:rsid w:val="00917799"/>
    <w:rsid w:val="00917869"/>
    <w:rsid w:val="00917A56"/>
    <w:rsid w:val="00917BD2"/>
    <w:rsid w:val="00917F3E"/>
    <w:rsid w:val="00921389"/>
    <w:rsid w:val="00921604"/>
    <w:rsid w:val="009216A6"/>
    <w:rsid w:val="00922ED3"/>
    <w:rsid w:val="0092557D"/>
    <w:rsid w:val="00925923"/>
    <w:rsid w:val="00925EE8"/>
    <w:rsid w:val="00926857"/>
    <w:rsid w:val="00926C2A"/>
    <w:rsid w:val="009321BF"/>
    <w:rsid w:val="00933EFB"/>
    <w:rsid w:val="00937618"/>
    <w:rsid w:val="00941D68"/>
    <w:rsid w:val="009432FA"/>
    <w:rsid w:val="00943954"/>
    <w:rsid w:val="0095048E"/>
    <w:rsid w:val="009528CE"/>
    <w:rsid w:val="00953021"/>
    <w:rsid w:val="009535DD"/>
    <w:rsid w:val="00956A72"/>
    <w:rsid w:val="00956FDB"/>
    <w:rsid w:val="00957A0C"/>
    <w:rsid w:val="00960938"/>
    <w:rsid w:val="009611FF"/>
    <w:rsid w:val="00961E65"/>
    <w:rsid w:val="00963A60"/>
    <w:rsid w:val="00963D73"/>
    <w:rsid w:val="009652B0"/>
    <w:rsid w:val="009654A4"/>
    <w:rsid w:val="00967203"/>
    <w:rsid w:val="00967329"/>
    <w:rsid w:val="00970014"/>
    <w:rsid w:val="009706DB"/>
    <w:rsid w:val="00971522"/>
    <w:rsid w:val="00972004"/>
    <w:rsid w:val="00972D06"/>
    <w:rsid w:val="009731F4"/>
    <w:rsid w:val="00973FC9"/>
    <w:rsid w:val="00975504"/>
    <w:rsid w:val="00975B76"/>
    <w:rsid w:val="00976386"/>
    <w:rsid w:val="00980732"/>
    <w:rsid w:val="00981740"/>
    <w:rsid w:val="00981EC4"/>
    <w:rsid w:val="00982A75"/>
    <w:rsid w:val="00983B29"/>
    <w:rsid w:val="00984F6F"/>
    <w:rsid w:val="00986331"/>
    <w:rsid w:val="00987831"/>
    <w:rsid w:val="00987F0C"/>
    <w:rsid w:val="009910AD"/>
    <w:rsid w:val="00995189"/>
    <w:rsid w:val="009965FA"/>
    <w:rsid w:val="0099662C"/>
    <w:rsid w:val="00996E56"/>
    <w:rsid w:val="00996FF0"/>
    <w:rsid w:val="009974F2"/>
    <w:rsid w:val="00997654"/>
    <w:rsid w:val="009A02E5"/>
    <w:rsid w:val="009A0CD0"/>
    <w:rsid w:val="009A39C3"/>
    <w:rsid w:val="009A4799"/>
    <w:rsid w:val="009A486B"/>
    <w:rsid w:val="009A61DC"/>
    <w:rsid w:val="009B08E8"/>
    <w:rsid w:val="009B0BC7"/>
    <w:rsid w:val="009B0D52"/>
    <w:rsid w:val="009B1FED"/>
    <w:rsid w:val="009B311E"/>
    <w:rsid w:val="009B33B9"/>
    <w:rsid w:val="009B34A5"/>
    <w:rsid w:val="009B39D8"/>
    <w:rsid w:val="009B3AF3"/>
    <w:rsid w:val="009B679F"/>
    <w:rsid w:val="009B764A"/>
    <w:rsid w:val="009B7808"/>
    <w:rsid w:val="009B7DFB"/>
    <w:rsid w:val="009C107C"/>
    <w:rsid w:val="009C1143"/>
    <w:rsid w:val="009C163B"/>
    <w:rsid w:val="009C1950"/>
    <w:rsid w:val="009C32D2"/>
    <w:rsid w:val="009C44AC"/>
    <w:rsid w:val="009C45F9"/>
    <w:rsid w:val="009C5944"/>
    <w:rsid w:val="009C59C1"/>
    <w:rsid w:val="009C5DF1"/>
    <w:rsid w:val="009C6A72"/>
    <w:rsid w:val="009C7DDE"/>
    <w:rsid w:val="009D01EE"/>
    <w:rsid w:val="009D12D6"/>
    <w:rsid w:val="009D1510"/>
    <w:rsid w:val="009D2224"/>
    <w:rsid w:val="009D23E9"/>
    <w:rsid w:val="009D30FF"/>
    <w:rsid w:val="009D3997"/>
    <w:rsid w:val="009D400D"/>
    <w:rsid w:val="009D52F4"/>
    <w:rsid w:val="009D75BF"/>
    <w:rsid w:val="009D7B48"/>
    <w:rsid w:val="009E0A65"/>
    <w:rsid w:val="009E0E26"/>
    <w:rsid w:val="009E0E4E"/>
    <w:rsid w:val="009E121B"/>
    <w:rsid w:val="009E1359"/>
    <w:rsid w:val="009E2583"/>
    <w:rsid w:val="009E350F"/>
    <w:rsid w:val="009E434D"/>
    <w:rsid w:val="009E7CA9"/>
    <w:rsid w:val="009E7D9B"/>
    <w:rsid w:val="009F00DA"/>
    <w:rsid w:val="009F14E8"/>
    <w:rsid w:val="009F1861"/>
    <w:rsid w:val="009F2DCC"/>
    <w:rsid w:val="009F394E"/>
    <w:rsid w:val="009F7606"/>
    <w:rsid w:val="00A000A6"/>
    <w:rsid w:val="00A01E06"/>
    <w:rsid w:val="00A02577"/>
    <w:rsid w:val="00A03395"/>
    <w:rsid w:val="00A0356B"/>
    <w:rsid w:val="00A042DF"/>
    <w:rsid w:val="00A04FEA"/>
    <w:rsid w:val="00A066EE"/>
    <w:rsid w:val="00A0769A"/>
    <w:rsid w:val="00A07935"/>
    <w:rsid w:val="00A07F92"/>
    <w:rsid w:val="00A10111"/>
    <w:rsid w:val="00A111FC"/>
    <w:rsid w:val="00A1155B"/>
    <w:rsid w:val="00A11B80"/>
    <w:rsid w:val="00A12670"/>
    <w:rsid w:val="00A13E3B"/>
    <w:rsid w:val="00A155BA"/>
    <w:rsid w:val="00A15CA1"/>
    <w:rsid w:val="00A1661A"/>
    <w:rsid w:val="00A17736"/>
    <w:rsid w:val="00A2047F"/>
    <w:rsid w:val="00A23A8F"/>
    <w:rsid w:val="00A24676"/>
    <w:rsid w:val="00A24806"/>
    <w:rsid w:val="00A24BCF"/>
    <w:rsid w:val="00A24DE2"/>
    <w:rsid w:val="00A31552"/>
    <w:rsid w:val="00A3194F"/>
    <w:rsid w:val="00A31C97"/>
    <w:rsid w:val="00A32A3C"/>
    <w:rsid w:val="00A3418F"/>
    <w:rsid w:val="00A344B9"/>
    <w:rsid w:val="00A34865"/>
    <w:rsid w:val="00A34B9D"/>
    <w:rsid w:val="00A35389"/>
    <w:rsid w:val="00A37AA5"/>
    <w:rsid w:val="00A40813"/>
    <w:rsid w:val="00A409FE"/>
    <w:rsid w:val="00A41D31"/>
    <w:rsid w:val="00A4396B"/>
    <w:rsid w:val="00A45468"/>
    <w:rsid w:val="00A45749"/>
    <w:rsid w:val="00A473A6"/>
    <w:rsid w:val="00A4791F"/>
    <w:rsid w:val="00A47F25"/>
    <w:rsid w:val="00A5050F"/>
    <w:rsid w:val="00A50EAF"/>
    <w:rsid w:val="00A53839"/>
    <w:rsid w:val="00A53CA0"/>
    <w:rsid w:val="00A5451B"/>
    <w:rsid w:val="00A5640A"/>
    <w:rsid w:val="00A56DC5"/>
    <w:rsid w:val="00A60C1A"/>
    <w:rsid w:val="00A62C04"/>
    <w:rsid w:val="00A65194"/>
    <w:rsid w:val="00A667C1"/>
    <w:rsid w:val="00A66D53"/>
    <w:rsid w:val="00A66E30"/>
    <w:rsid w:val="00A67425"/>
    <w:rsid w:val="00A67E40"/>
    <w:rsid w:val="00A71323"/>
    <w:rsid w:val="00A71653"/>
    <w:rsid w:val="00A733D2"/>
    <w:rsid w:val="00A73F01"/>
    <w:rsid w:val="00A749C7"/>
    <w:rsid w:val="00A74E95"/>
    <w:rsid w:val="00A758DD"/>
    <w:rsid w:val="00A75E6E"/>
    <w:rsid w:val="00A77AF9"/>
    <w:rsid w:val="00A8628B"/>
    <w:rsid w:val="00A8699A"/>
    <w:rsid w:val="00A8749E"/>
    <w:rsid w:val="00A90B7E"/>
    <w:rsid w:val="00A9114E"/>
    <w:rsid w:val="00A92451"/>
    <w:rsid w:val="00A946D5"/>
    <w:rsid w:val="00A963B3"/>
    <w:rsid w:val="00A96EA4"/>
    <w:rsid w:val="00A96FBB"/>
    <w:rsid w:val="00A97790"/>
    <w:rsid w:val="00AA0579"/>
    <w:rsid w:val="00AA0AE4"/>
    <w:rsid w:val="00AA13F1"/>
    <w:rsid w:val="00AA25AA"/>
    <w:rsid w:val="00AA264B"/>
    <w:rsid w:val="00AA2EEC"/>
    <w:rsid w:val="00AA52F4"/>
    <w:rsid w:val="00AA5B6B"/>
    <w:rsid w:val="00AA6845"/>
    <w:rsid w:val="00AB05B7"/>
    <w:rsid w:val="00AB4304"/>
    <w:rsid w:val="00AB4699"/>
    <w:rsid w:val="00AB543E"/>
    <w:rsid w:val="00AB68B7"/>
    <w:rsid w:val="00AB7411"/>
    <w:rsid w:val="00AB7704"/>
    <w:rsid w:val="00AB7F39"/>
    <w:rsid w:val="00AC057F"/>
    <w:rsid w:val="00AC067F"/>
    <w:rsid w:val="00AC2150"/>
    <w:rsid w:val="00AC38E6"/>
    <w:rsid w:val="00AC514F"/>
    <w:rsid w:val="00AC547E"/>
    <w:rsid w:val="00AC5945"/>
    <w:rsid w:val="00AC617F"/>
    <w:rsid w:val="00AC6183"/>
    <w:rsid w:val="00AC64F6"/>
    <w:rsid w:val="00AC6696"/>
    <w:rsid w:val="00AD0071"/>
    <w:rsid w:val="00AD022C"/>
    <w:rsid w:val="00AD0D51"/>
    <w:rsid w:val="00AD10A7"/>
    <w:rsid w:val="00AD1317"/>
    <w:rsid w:val="00AD3767"/>
    <w:rsid w:val="00AD4C0C"/>
    <w:rsid w:val="00AD557C"/>
    <w:rsid w:val="00AD7313"/>
    <w:rsid w:val="00AE0575"/>
    <w:rsid w:val="00AE0B91"/>
    <w:rsid w:val="00AE3A52"/>
    <w:rsid w:val="00AE48A4"/>
    <w:rsid w:val="00AE4961"/>
    <w:rsid w:val="00AE52F2"/>
    <w:rsid w:val="00AE7AE2"/>
    <w:rsid w:val="00AF1605"/>
    <w:rsid w:val="00AF1C14"/>
    <w:rsid w:val="00AF4166"/>
    <w:rsid w:val="00AF4733"/>
    <w:rsid w:val="00AF5788"/>
    <w:rsid w:val="00AF65F8"/>
    <w:rsid w:val="00AF6893"/>
    <w:rsid w:val="00AF7D3F"/>
    <w:rsid w:val="00B02B56"/>
    <w:rsid w:val="00B05C2E"/>
    <w:rsid w:val="00B06109"/>
    <w:rsid w:val="00B0647B"/>
    <w:rsid w:val="00B079A0"/>
    <w:rsid w:val="00B07A39"/>
    <w:rsid w:val="00B10117"/>
    <w:rsid w:val="00B11822"/>
    <w:rsid w:val="00B11AAE"/>
    <w:rsid w:val="00B12ECC"/>
    <w:rsid w:val="00B133B3"/>
    <w:rsid w:val="00B140A3"/>
    <w:rsid w:val="00B14408"/>
    <w:rsid w:val="00B169F6"/>
    <w:rsid w:val="00B17249"/>
    <w:rsid w:val="00B20000"/>
    <w:rsid w:val="00B224B9"/>
    <w:rsid w:val="00B22988"/>
    <w:rsid w:val="00B22B83"/>
    <w:rsid w:val="00B2336E"/>
    <w:rsid w:val="00B238F0"/>
    <w:rsid w:val="00B251C7"/>
    <w:rsid w:val="00B25634"/>
    <w:rsid w:val="00B25F1B"/>
    <w:rsid w:val="00B262B4"/>
    <w:rsid w:val="00B2768F"/>
    <w:rsid w:val="00B3158B"/>
    <w:rsid w:val="00B31DED"/>
    <w:rsid w:val="00B320D9"/>
    <w:rsid w:val="00B32CAE"/>
    <w:rsid w:val="00B33374"/>
    <w:rsid w:val="00B34C66"/>
    <w:rsid w:val="00B34E20"/>
    <w:rsid w:val="00B37327"/>
    <w:rsid w:val="00B40D48"/>
    <w:rsid w:val="00B40DBE"/>
    <w:rsid w:val="00B41451"/>
    <w:rsid w:val="00B4204D"/>
    <w:rsid w:val="00B42FBB"/>
    <w:rsid w:val="00B4463E"/>
    <w:rsid w:val="00B44D28"/>
    <w:rsid w:val="00B44FA5"/>
    <w:rsid w:val="00B4584E"/>
    <w:rsid w:val="00B46E72"/>
    <w:rsid w:val="00B47D83"/>
    <w:rsid w:val="00B5031E"/>
    <w:rsid w:val="00B50D3E"/>
    <w:rsid w:val="00B50E24"/>
    <w:rsid w:val="00B512F5"/>
    <w:rsid w:val="00B51C1D"/>
    <w:rsid w:val="00B524F3"/>
    <w:rsid w:val="00B52E75"/>
    <w:rsid w:val="00B536F7"/>
    <w:rsid w:val="00B53AB7"/>
    <w:rsid w:val="00B54AF8"/>
    <w:rsid w:val="00B54D69"/>
    <w:rsid w:val="00B55AEC"/>
    <w:rsid w:val="00B57200"/>
    <w:rsid w:val="00B6031C"/>
    <w:rsid w:val="00B60580"/>
    <w:rsid w:val="00B632F1"/>
    <w:rsid w:val="00B652D1"/>
    <w:rsid w:val="00B657EC"/>
    <w:rsid w:val="00B66E39"/>
    <w:rsid w:val="00B66F3F"/>
    <w:rsid w:val="00B67364"/>
    <w:rsid w:val="00B67BF4"/>
    <w:rsid w:val="00B67EFF"/>
    <w:rsid w:val="00B70517"/>
    <w:rsid w:val="00B71186"/>
    <w:rsid w:val="00B72201"/>
    <w:rsid w:val="00B726E1"/>
    <w:rsid w:val="00B72ECF"/>
    <w:rsid w:val="00B73CE4"/>
    <w:rsid w:val="00B7449B"/>
    <w:rsid w:val="00B74F0B"/>
    <w:rsid w:val="00B81164"/>
    <w:rsid w:val="00B81CAF"/>
    <w:rsid w:val="00B82176"/>
    <w:rsid w:val="00B8225A"/>
    <w:rsid w:val="00B822D5"/>
    <w:rsid w:val="00B842F6"/>
    <w:rsid w:val="00B84BC8"/>
    <w:rsid w:val="00B8548C"/>
    <w:rsid w:val="00B8730C"/>
    <w:rsid w:val="00B87EDA"/>
    <w:rsid w:val="00B91AD1"/>
    <w:rsid w:val="00B92E71"/>
    <w:rsid w:val="00B93797"/>
    <w:rsid w:val="00B93DFD"/>
    <w:rsid w:val="00B94149"/>
    <w:rsid w:val="00B956BE"/>
    <w:rsid w:val="00BA060A"/>
    <w:rsid w:val="00BA0A1A"/>
    <w:rsid w:val="00BA0C83"/>
    <w:rsid w:val="00BA1D96"/>
    <w:rsid w:val="00BA2F11"/>
    <w:rsid w:val="00BA37B0"/>
    <w:rsid w:val="00BA3BD1"/>
    <w:rsid w:val="00BA47BB"/>
    <w:rsid w:val="00BA4E50"/>
    <w:rsid w:val="00BA59F7"/>
    <w:rsid w:val="00BB062F"/>
    <w:rsid w:val="00BB26F7"/>
    <w:rsid w:val="00BB28B3"/>
    <w:rsid w:val="00BB3C71"/>
    <w:rsid w:val="00BB42C1"/>
    <w:rsid w:val="00BB49BA"/>
    <w:rsid w:val="00BB4CFB"/>
    <w:rsid w:val="00BB50DD"/>
    <w:rsid w:val="00BB5141"/>
    <w:rsid w:val="00BB580C"/>
    <w:rsid w:val="00BB5E8A"/>
    <w:rsid w:val="00BB5F81"/>
    <w:rsid w:val="00BB5FD9"/>
    <w:rsid w:val="00BB6B17"/>
    <w:rsid w:val="00BC18C5"/>
    <w:rsid w:val="00BC1A55"/>
    <w:rsid w:val="00BC4E5A"/>
    <w:rsid w:val="00BC5314"/>
    <w:rsid w:val="00BC64DD"/>
    <w:rsid w:val="00BD04A4"/>
    <w:rsid w:val="00BD1DD5"/>
    <w:rsid w:val="00BD4008"/>
    <w:rsid w:val="00BD4028"/>
    <w:rsid w:val="00BD4070"/>
    <w:rsid w:val="00BD4B88"/>
    <w:rsid w:val="00BE06A4"/>
    <w:rsid w:val="00BE0804"/>
    <w:rsid w:val="00BE1231"/>
    <w:rsid w:val="00BE1737"/>
    <w:rsid w:val="00BE443C"/>
    <w:rsid w:val="00BE5B81"/>
    <w:rsid w:val="00BE65AC"/>
    <w:rsid w:val="00BE7747"/>
    <w:rsid w:val="00BE7AF8"/>
    <w:rsid w:val="00BF0BE8"/>
    <w:rsid w:val="00BF1161"/>
    <w:rsid w:val="00BF37CF"/>
    <w:rsid w:val="00BF3FA0"/>
    <w:rsid w:val="00BF4341"/>
    <w:rsid w:val="00BF77F2"/>
    <w:rsid w:val="00C00A84"/>
    <w:rsid w:val="00C00C17"/>
    <w:rsid w:val="00C01297"/>
    <w:rsid w:val="00C01F38"/>
    <w:rsid w:val="00C023B6"/>
    <w:rsid w:val="00C02874"/>
    <w:rsid w:val="00C03299"/>
    <w:rsid w:val="00C032ED"/>
    <w:rsid w:val="00C067F0"/>
    <w:rsid w:val="00C0692B"/>
    <w:rsid w:val="00C06D16"/>
    <w:rsid w:val="00C07587"/>
    <w:rsid w:val="00C108DD"/>
    <w:rsid w:val="00C11A09"/>
    <w:rsid w:val="00C11BBF"/>
    <w:rsid w:val="00C129FE"/>
    <w:rsid w:val="00C13C04"/>
    <w:rsid w:val="00C147E2"/>
    <w:rsid w:val="00C1581E"/>
    <w:rsid w:val="00C15E35"/>
    <w:rsid w:val="00C1731D"/>
    <w:rsid w:val="00C17B35"/>
    <w:rsid w:val="00C17C2E"/>
    <w:rsid w:val="00C21909"/>
    <w:rsid w:val="00C21AF9"/>
    <w:rsid w:val="00C21DA9"/>
    <w:rsid w:val="00C21F05"/>
    <w:rsid w:val="00C2564C"/>
    <w:rsid w:val="00C27F51"/>
    <w:rsid w:val="00C309C4"/>
    <w:rsid w:val="00C30A79"/>
    <w:rsid w:val="00C31783"/>
    <w:rsid w:val="00C36B1A"/>
    <w:rsid w:val="00C413A8"/>
    <w:rsid w:val="00C413EF"/>
    <w:rsid w:val="00C429CC"/>
    <w:rsid w:val="00C42AF6"/>
    <w:rsid w:val="00C449BF"/>
    <w:rsid w:val="00C455DE"/>
    <w:rsid w:val="00C4600C"/>
    <w:rsid w:val="00C472FD"/>
    <w:rsid w:val="00C47396"/>
    <w:rsid w:val="00C474D4"/>
    <w:rsid w:val="00C47991"/>
    <w:rsid w:val="00C5059E"/>
    <w:rsid w:val="00C51468"/>
    <w:rsid w:val="00C52E47"/>
    <w:rsid w:val="00C55AA0"/>
    <w:rsid w:val="00C55CBA"/>
    <w:rsid w:val="00C55D36"/>
    <w:rsid w:val="00C560C5"/>
    <w:rsid w:val="00C575B3"/>
    <w:rsid w:val="00C57955"/>
    <w:rsid w:val="00C6047A"/>
    <w:rsid w:val="00C60EC2"/>
    <w:rsid w:val="00C6257F"/>
    <w:rsid w:val="00C6364D"/>
    <w:rsid w:val="00C6492F"/>
    <w:rsid w:val="00C6568F"/>
    <w:rsid w:val="00C729D4"/>
    <w:rsid w:val="00C73591"/>
    <w:rsid w:val="00C73C30"/>
    <w:rsid w:val="00C73D16"/>
    <w:rsid w:val="00C7483A"/>
    <w:rsid w:val="00C7574B"/>
    <w:rsid w:val="00C75FB3"/>
    <w:rsid w:val="00C770AE"/>
    <w:rsid w:val="00C77773"/>
    <w:rsid w:val="00C81377"/>
    <w:rsid w:val="00C81DF3"/>
    <w:rsid w:val="00C83860"/>
    <w:rsid w:val="00C83C4D"/>
    <w:rsid w:val="00C84084"/>
    <w:rsid w:val="00C84AED"/>
    <w:rsid w:val="00C84BCE"/>
    <w:rsid w:val="00C84F69"/>
    <w:rsid w:val="00C850D2"/>
    <w:rsid w:val="00C869E1"/>
    <w:rsid w:val="00C902DE"/>
    <w:rsid w:val="00C916F7"/>
    <w:rsid w:val="00C91EF8"/>
    <w:rsid w:val="00C92AAF"/>
    <w:rsid w:val="00C92CE9"/>
    <w:rsid w:val="00C93421"/>
    <w:rsid w:val="00C946EA"/>
    <w:rsid w:val="00C95384"/>
    <w:rsid w:val="00C962BD"/>
    <w:rsid w:val="00C97600"/>
    <w:rsid w:val="00CA197E"/>
    <w:rsid w:val="00CA36CB"/>
    <w:rsid w:val="00CA3C7B"/>
    <w:rsid w:val="00CA3D36"/>
    <w:rsid w:val="00CA4773"/>
    <w:rsid w:val="00CA5E75"/>
    <w:rsid w:val="00CA5FB9"/>
    <w:rsid w:val="00CA6779"/>
    <w:rsid w:val="00CA7DBD"/>
    <w:rsid w:val="00CA7E84"/>
    <w:rsid w:val="00CB0258"/>
    <w:rsid w:val="00CB128C"/>
    <w:rsid w:val="00CB1C76"/>
    <w:rsid w:val="00CB29E1"/>
    <w:rsid w:val="00CB3EFD"/>
    <w:rsid w:val="00CB4678"/>
    <w:rsid w:val="00CB564A"/>
    <w:rsid w:val="00CB6B2F"/>
    <w:rsid w:val="00CB7F85"/>
    <w:rsid w:val="00CC248F"/>
    <w:rsid w:val="00CC34C8"/>
    <w:rsid w:val="00CC35C3"/>
    <w:rsid w:val="00CC3E35"/>
    <w:rsid w:val="00CC426D"/>
    <w:rsid w:val="00CC56A0"/>
    <w:rsid w:val="00CC6719"/>
    <w:rsid w:val="00CC6C01"/>
    <w:rsid w:val="00CC6CD1"/>
    <w:rsid w:val="00CC7D63"/>
    <w:rsid w:val="00CD01F4"/>
    <w:rsid w:val="00CD0661"/>
    <w:rsid w:val="00CD10FD"/>
    <w:rsid w:val="00CD1B91"/>
    <w:rsid w:val="00CD20CE"/>
    <w:rsid w:val="00CD4D41"/>
    <w:rsid w:val="00CD6617"/>
    <w:rsid w:val="00CD6FED"/>
    <w:rsid w:val="00CD7ACE"/>
    <w:rsid w:val="00CE0017"/>
    <w:rsid w:val="00CE0A9E"/>
    <w:rsid w:val="00CE22DA"/>
    <w:rsid w:val="00CE40E3"/>
    <w:rsid w:val="00CE4719"/>
    <w:rsid w:val="00CE48B5"/>
    <w:rsid w:val="00CE6682"/>
    <w:rsid w:val="00CF020F"/>
    <w:rsid w:val="00CF1119"/>
    <w:rsid w:val="00CF2D56"/>
    <w:rsid w:val="00CF2EDA"/>
    <w:rsid w:val="00CF3321"/>
    <w:rsid w:val="00CF4410"/>
    <w:rsid w:val="00D00275"/>
    <w:rsid w:val="00D02E8D"/>
    <w:rsid w:val="00D048D6"/>
    <w:rsid w:val="00D04DAC"/>
    <w:rsid w:val="00D0671F"/>
    <w:rsid w:val="00D06ACA"/>
    <w:rsid w:val="00D1042C"/>
    <w:rsid w:val="00D11CF9"/>
    <w:rsid w:val="00D12A5C"/>
    <w:rsid w:val="00D131CB"/>
    <w:rsid w:val="00D1583C"/>
    <w:rsid w:val="00D16121"/>
    <w:rsid w:val="00D16CF2"/>
    <w:rsid w:val="00D174EE"/>
    <w:rsid w:val="00D17A66"/>
    <w:rsid w:val="00D17B0D"/>
    <w:rsid w:val="00D17B1D"/>
    <w:rsid w:val="00D21716"/>
    <w:rsid w:val="00D21866"/>
    <w:rsid w:val="00D21A32"/>
    <w:rsid w:val="00D22958"/>
    <w:rsid w:val="00D27FC7"/>
    <w:rsid w:val="00D30000"/>
    <w:rsid w:val="00D3047D"/>
    <w:rsid w:val="00D31FDB"/>
    <w:rsid w:val="00D34310"/>
    <w:rsid w:val="00D3537D"/>
    <w:rsid w:val="00D3647E"/>
    <w:rsid w:val="00D36E91"/>
    <w:rsid w:val="00D41DC4"/>
    <w:rsid w:val="00D433FE"/>
    <w:rsid w:val="00D434EE"/>
    <w:rsid w:val="00D44AD9"/>
    <w:rsid w:val="00D44EF6"/>
    <w:rsid w:val="00D455FE"/>
    <w:rsid w:val="00D46CE4"/>
    <w:rsid w:val="00D50765"/>
    <w:rsid w:val="00D50E95"/>
    <w:rsid w:val="00D518AA"/>
    <w:rsid w:val="00D56085"/>
    <w:rsid w:val="00D57100"/>
    <w:rsid w:val="00D60341"/>
    <w:rsid w:val="00D6268C"/>
    <w:rsid w:val="00D629C2"/>
    <w:rsid w:val="00D63043"/>
    <w:rsid w:val="00D64A5E"/>
    <w:rsid w:val="00D65CC2"/>
    <w:rsid w:val="00D65D46"/>
    <w:rsid w:val="00D670F8"/>
    <w:rsid w:val="00D676D3"/>
    <w:rsid w:val="00D67C3A"/>
    <w:rsid w:val="00D72065"/>
    <w:rsid w:val="00D75ADA"/>
    <w:rsid w:val="00D770B0"/>
    <w:rsid w:val="00D8044F"/>
    <w:rsid w:val="00D82390"/>
    <w:rsid w:val="00D826A1"/>
    <w:rsid w:val="00D83AD2"/>
    <w:rsid w:val="00D84A91"/>
    <w:rsid w:val="00D90CB0"/>
    <w:rsid w:val="00D91BA9"/>
    <w:rsid w:val="00D91D7F"/>
    <w:rsid w:val="00D92B8D"/>
    <w:rsid w:val="00D94CEF"/>
    <w:rsid w:val="00D955F8"/>
    <w:rsid w:val="00D95CCF"/>
    <w:rsid w:val="00D972F5"/>
    <w:rsid w:val="00D975EC"/>
    <w:rsid w:val="00DA1724"/>
    <w:rsid w:val="00DA1ACE"/>
    <w:rsid w:val="00DA1B3F"/>
    <w:rsid w:val="00DA2586"/>
    <w:rsid w:val="00DA2E32"/>
    <w:rsid w:val="00DA3404"/>
    <w:rsid w:val="00DA3C1A"/>
    <w:rsid w:val="00DA4B4C"/>
    <w:rsid w:val="00DA799A"/>
    <w:rsid w:val="00DB1020"/>
    <w:rsid w:val="00DB221A"/>
    <w:rsid w:val="00DB4523"/>
    <w:rsid w:val="00DB547A"/>
    <w:rsid w:val="00DB5D29"/>
    <w:rsid w:val="00DB64F0"/>
    <w:rsid w:val="00DB6E6C"/>
    <w:rsid w:val="00DB702B"/>
    <w:rsid w:val="00DB7BA1"/>
    <w:rsid w:val="00DC057F"/>
    <w:rsid w:val="00DC0B31"/>
    <w:rsid w:val="00DC1A0B"/>
    <w:rsid w:val="00DC2532"/>
    <w:rsid w:val="00DC2C54"/>
    <w:rsid w:val="00DC352E"/>
    <w:rsid w:val="00DC36B6"/>
    <w:rsid w:val="00DC49DE"/>
    <w:rsid w:val="00DC4B96"/>
    <w:rsid w:val="00DC4E05"/>
    <w:rsid w:val="00DC64D5"/>
    <w:rsid w:val="00DC66D9"/>
    <w:rsid w:val="00DD05BB"/>
    <w:rsid w:val="00DD1145"/>
    <w:rsid w:val="00DD1E53"/>
    <w:rsid w:val="00DD2215"/>
    <w:rsid w:val="00DD236B"/>
    <w:rsid w:val="00DD3BB0"/>
    <w:rsid w:val="00DD42F6"/>
    <w:rsid w:val="00DD58C4"/>
    <w:rsid w:val="00DD5C2A"/>
    <w:rsid w:val="00DD5F66"/>
    <w:rsid w:val="00DD6913"/>
    <w:rsid w:val="00DD7883"/>
    <w:rsid w:val="00DD7D50"/>
    <w:rsid w:val="00DE11A7"/>
    <w:rsid w:val="00DE1555"/>
    <w:rsid w:val="00DE162B"/>
    <w:rsid w:val="00DE4825"/>
    <w:rsid w:val="00DE4D09"/>
    <w:rsid w:val="00DE55FD"/>
    <w:rsid w:val="00DE5C69"/>
    <w:rsid w:val="00DE6248"/>
    <w:rsid w:val="00DE6E38"/>
    <w:rsid w:val="00DE78F6"/>
    <w:rsid w:val="00DF006D"/>
    <w:rsid w:val="00DF0407"/>
    <w:rsid w:val="00DF190B"/>
    <w:rsid w:val="00DF26BC"/>
    <w:rsid w:val="00DF2886"/>
    <w:rsid w:val="00DF2C8C"/>
    <w:rsid w:val="00DF2E6C"/>
    <w:rsid w:val="00DF4798"/>
    <w:rsid w:val="00DF50E4"/>
    <w:rsid w:val="00DF6DBF"/>
    <w:rsid w:val="00DF7180"/>
    <w:rsid w:val="00DF7B98"/>
    <w:rsid w:val="00E00CB8"/>
    <w:rsid w:val="00E02CC3"/>
    <w:rsid w:val="00E05835"/>
    <w:rsid w:val="00E059C7"/>
    <w:rsid w:val="00E06616"/>
    <w:rsid w:val="00E104D0"/>
    <w:rsid w:val="00E10833"/>
    <w:rsid w:val="00E10CA1"/>
    <w:rsid w:val="00E15162"/>
    <w:rsid w:val="00E15F44"/>
    <w:rsid w:val="00E20674"/>
    <w:rsid w:val="00E2072D"/>
    <w:rsid w:val="00E21840"/>
    <w:rsid w:val="00E21C6B"/>
    <w:rsid w:val="00E21E85"/>
    <w:rsid w:val="00E2384C"/>
    <w:rsid w:val="00E26129"/>
    <w:rsid w:val="00E27364"/>
    <w:rsid w:val="00E31876"/>
    <w:rsid w:val="00E329BD"/>
    <w:rsid w:val="00E33411"/>
    <w:rsid w:val="00E33490"/>
    <w:rsid w:val="00E33A8A"/>
    <w:rsid w:val="00E40E17"/>
    <w:rsid w:val="00E41BD8"/>
    <w:rsid w:val="00E44815"/>
    <w:rsid w:val="00E44A57"/>
    <w:rsid w:val="00E44C9A"/>
    <w:rsid w:val="00E46293"/>
    <w:rsid w:val="00E502C4"/>
    <w:rsid w:val="00E50390"/>
    <w:rsid w:val="00E50EAF"/>
    <w:rsid w:val="00E52B04"/>
    <w:rsid w:val="00E53BFE"/>
    <w:rsid w:val="00E54219"/>
    <w:rsid w:val="00E54A1A"/>
    <w:rsid w:val="00E55962"/>
    <w:rsid w:val="00E57DD9"/>
    <w:rsid w:val="00E60C0E"/>
    <w:rsid w:val="00E6166E"/>
    <w:rsid w:val="00E61C83"/>
    <w:rsid w:val="00E62391"/>
    <w:rsid w:val="00E62E8F"/>
    <w:rsid w:val="00E63705"/>
    <w:rsid w:val="00E66C3A"/>
    <w:rsid w:val="00E673BB"/>
    <w:rsid w:val="00E67564"/>
    <w:rsid w:val="00E70120"/>
    <w:rsid w:val="00E71B28"/>
    <w:rsid w:val="00E72DCD"/>
    <w:rsid w:val="00E748BA"/>
    <w:rsid w:val="00E75198"/>
    <w:rsid w:val="00E763EA"/>
    <w:rsid w:val="00E77217"/>
    <w:rsid w:val="00E772A2"/>
    <w:rsid w:val="00E773AB"/>
    <w:rsid w:val="00E803E6"/>
    <w:rsid w:val="00E823DB"/>
    <w:rsid w:val="00E8330A"/>
    <w:rsid w:val="00E8383C"/>
    <w:rsid w:val="00E83863"/>
    <w:rsid w:val="00E83868"/>
    <w:rsid w:val="00E83F0F"/>
    <w:rsid w:val="00E83FDE"/>
    <w:rsid w:val="00E85BC5"/>
    <w:rsid w:val="00E862B0"/>
    <w:rsid w:val="00E873F2"/>
    <w:rsid w:val="00E878CF"/>
    <w:rsid w:val="00E904AA"/>
    <w:rsid w:val="00E93F85"/>
    <w:rsid w:val="00E93F8C"/>
    <w:rsid w:val="00E94627"/>
    <w:rsid w:val="00E9587C"/>
    <w:rsid w:val="00E97381"/>
    <w:rsid w:val="00EA054E"/>
    <w:rsid w:val="00EA10D6"/>
    <w:rsid w:val="00EA132F"/>
    <w:rsid w:val="00EA1582"/>
    <w:rsid w:val="00EA2FA5"/>
    <w:rsid w:val="00EA325D"/>
    <w:rsid w:val="00EB2B12"/>
    <w:rsid w:val="00EB56C6"/>
    <w:rsid w:val="00EB5F2E"/>
    <w:rsid w:val="00EB7E06"/>
    <w:rsid w:val="00EC0FC6"/>
    <w:rsid w:val="00EC4B58"/>
    <w:rsid w:val="00EC5621"/>
    <w:rsid w:val="00EC5812"/>
    <w:rsid w:val="00EC5ECC"/>
    <w:rsid w:val="00EC6080"/>
    <w:rsid w:val="00EC7E9E"/>
    <w:rsid w:val="00ED08D6"/>
    <w:rsid w:val="00ED0FBC"/>
    <w:rsid w:val="00ED10D3"/>
    <w:rsid w:val="00ED1E92"/>
    <w:rsid w:val="00ED3948"/>
    <w:rsid w:val="00ED3C25"/>
    <w:rsid w:val="00ED3F51"/>
    <w:rsid w:val="00ED5F3A"/>
    <w:rsid w:val="00EE0004"/>
    <w:rsid w:val="00EE00F0"/>
    <w:rsid w:val="00EE02ED"/>
    <w:rsid w:val="00EE0301"/>
    <w:rsid w:val="00EE0FDC"/>
    <w:rsid w:val="00EE1723"/>
    <w:rsid w:val="00EE316C"/>
    <w:rsid w:val="00EE4021"/>
    <w:rsid w:val="00EE61E7"/>
    <w:rsid w:val="00EF277C"/>
    <w:rsid w:val="00EF42A3"/>
    <w:rsid w:val="00EF4B16"/>
    <w:rsid w:val="00EF4B4A"/>
    <w:rsid w:val="00EF5024"/>
    <w:rsid w:val="00EF50A7"/>
    <w:rsid w:val="00EF53D8"/>
    <w:rsid w:val="00EF54C8"/>
    <w:rsid w:val="00EF563B"/>
    <w:rsid w:val="00EF63E2"/>
    <w:rsid w:val="00EF74A8"/>
    <w:rsid w:val="00EF7604"/>
    <w:rsid w:val="00EF7A06"/>
    <w:rsid w:val="00F0091A"/>
    <w:rsid w:val="00F0123D"/>
    <w:rsid w:val="00F017F6"/>
    <w:rsid w:val="00F021A8"/>
    <w:rsid w:val="00F02609"/>
    <w:rsid w:val="00F0261D"/>
    <w:rsid w:val="00F02F8A"/>
    <w:rsid w:val="00F03FE1"/>
    <w:rsid w:val="00F049ED"/>
    <w:rsid w:val="00F05018"/>
    <w:rsid w:val="00F050D9"/>
    <w:rsid w:val="00F05BFB"/>
    <w:rsid w:val="00F05C63"/>
    <w:rsid w:val="00F06E3D"/>
    <w:rsid w:val="00F10B0E"/>
    <w:rsid w:val="00F10FC4"/>
    <w:rsid w:val="00F113B2"/>
    <w:rsid w:val="00F11858"/>
    <w:rsid w:val="00F11B7C"/>
    <w:rsid w:val="00F1246A"/>
    <w:rsid w:val="00F12963"/>
    <w:rsid w:val="00F1412A"/>
    <w:rsid w:val="00F14FF1"/>
    <w:rsid w:val="00F16FDD"/>
    <w:rsid w:val="00F175CA"/>
    <w:rsid w:val="00F17ED1"/>
    <w:rsid w:val="00F17F8A"/>
    <w:rsid w:val="00F20223"/>
    <w:rsid w:val="00F211C1"/>
    <w:rsid w:val="00F21410"/>
    <w:rsid w:val="00F2171B"/>
    <w:rsid w:val="00F240D1"/>
    <w:rsid w:val="00F243B8"/>
    <w:rsid w:val="00F30207"/>
    <w:rsid w:val="00F328AA"/>
    <w:rsid w:val="00F348A9"/>
    <w:rsid w:val="00F349CA"/>
    <w:rsid w:val="00F34BDA"/>
    <w:rsid w:val="00F35E43"/>
    <w:rsid w:val="00F35F0F"/>
    <w:rsid w:val="00F36061"/>
    <w:rsid w:val="00F372B7"/>
    <w:rsid w:val="00F40683"/>
    <w:rsid w:val="00F407C3"/>
    <w:rsid w:val="00F41862"/>
    <w:rsid w:val="00F41ADD"/>
    <w:rsid w:val="00F41FEC"/>
    <w:rsid w:val="00F441C6"/>
    <w:rsid w:val="00F444BF"/>
    <w:rsid w:val="00F45034"/>
    <w:rsid w:val="00F461D7"/>
    <w:rsid w:val="00F46D12"/>
    <w:rsid w:val="00F5216D"/>
    <w:rsid w:val="00F52384"/>
    <w:rsid w:val="00F52387"/>
    <w:rsid w:val="00F52E34"/>
    <w:rsid w:val="00F54179"/>
    <w:rsid w:val="00F547F0"/>
    <w:rsid w:val="00F55548"/>
    <w:rsid w:val="00F5576A"/>
    <w:rsid w:val="00F57DCA"/>
    <w:rsid w:val="00F60ED5"/>
    <w:rsid w:val="00F61318"/>
    <w:rsid w:val="00F61B55"/>
    <w:rsid w:val="00F61B7F"/>
    <w:rsid w:val="00F6215C"/>
    <w:rsid w:val="00F62729"/>
    <w:rsid w:val="00F62D45"/>
    <w:rsid w:val="00F6464B"/>
    <w:rsid w:val="00F64939"/>
    <w:rsid w:val="00F6529F"/>
    <w:rsid w:val="00F65EE6"/>
    <w:rsid w:val="00F67073"/>
    <w:rsid w:val="00F67306"/>
    <w:rsid w:val="00F704A1"/>
    <w:rsid w:val="00F70A94"/>
    <w:rsid w:val="00F71E9F"/>
    <w:rsid w:val="00F74A4B"/>
    <w:rsid w:val="00F756AE"/>
    <w:rsid w:val="00F76E61"/>
    <w:rsid w:val="00F806D1"/>
    <w:rsid w:val="00F81E09"/>
    <w:rsid w:val="00F8259B"/>
    <w:rsid w:val="00F82831"/>
    <w:rsid w:val="00F83243"/>
    <w:rsid w:val="00F834E2"/>
    <w:rsid w:val="00F838F0"/>
    <w:rsid w:val="00F83BAD"/>
    <w:rsid w:val="00F83D32"/>
    <w:rsid w:val="00F84987"/>
    <w:rsid w:val="00F85B07"/>
    <w:rsid w:val="00F87328"/>
    <w:rsid w:val="00F873DE"/>
    <w:rsid w:val="00F87A8B"/>
    <w:rsid w:val="00F87D7B"/>
    <w:rsid w:val="00F924DF"/>
    <w:rsid w:val="00F92922"/>
    <w:rsid w:val="00F9335E"/>
    <w:rsid w:val="00F9517B"/>
    <w:rsid w:val="00F952F5"/>
    <w:rsid w:val="00F95A7F"/>
    <w:rsid w:val="00F95C3C"/>
    <w:rsid w:val="00F966AA"/>
    <w:rsid w:val="00F96E18"/>
    <w:rsid w:val="00FA0669"/>
    <w:rsid w:val="00FA07AC"/>
    <w:rsid w:val="00FA086B"/>
    <w:rsid w:val="00FA0DB0"/>
    <w:rsid w:val="00FA14E5"/>
    <w:rsid w:val="00FA1B07"/>
    <w:rsid w:val="00FA2F88"/>
    <w:rsid w:val="00FA477F"/>
    <w:rsid w:val="00FA5DD2"/>
    <w:rsid w:val="00FB083D"/>
    <w:rsid w:val="00FB1B54"/>
    <w:rsid w:val="00FB296F"/>
    <w:rsid w:val="00FB2ADB"/>
    <w:rsid w:val="00FB38E8"/>
    <w:rsid w:val="00FB394A"/>
    <w:rsid w:val="00FB3A0F"/>
    <w:rsid w:val="00FB3C37"/>
    <w:rsid w:val="00FB3D90"/>
    <w:rsid w:val="00FB4B57"/>
    <w:rsid w:val="00FB67B5"/>
    <w:rsid w:val="00FB74E4"/>
    <w:rsid w:val="00FC07B9"/>
    <w:rsid w:val="00FC0CD6"/>
    <w:rsid w:val="00FC0F29"/>
    <w:rsid w:val="00FC11CC"/>
    <w:rsid w:val="00FC182E"/>
    <w:rsid w:val="00FC3B7D"/>
    <w:rsid w:val="00FC4148"/>
    <w:rsid w:val="00FC44B3"/>
    <w:rsid w:val="00FC5D42"/>
    <w:rsid w:val="00FC7AD4"/>
    <w:rsid w:val="00FD08EE"/>
    <w:rsid w:val="00FD0A80"/>
    <w:rsid w:val="00FD1222"/>
    <w:rsid w:val="00FD1BB1"/>
    <w:rsid w:val="00FD2E5C"/>
    <w:rsid w:val="00FD381C"/>
    <w:rsid w:val="00FD74FE"/>
    <w:rsid w:val="00FD7C72"/>
    <w:rsid w:val="00FE159A"/>
    <w:rsid w:val="00FE1F52"/>
    <w:rsid w:val="00FE22FB"/>
    <w:rsid w:val="00FE326D"/>
    <w:rsid w:val="00FE3F2E"/>
    <w:rsid w:val="00FE422F"/>
    <w:rsid w:val="00FE5B9E"/>
    <w:rsid w:val="00FF0727"/>
    <w:rsid w:val="00FF2430"/>
    <w:rsid w:val="00FF2F0D"/>
    <w:rsid w:val="00FF3379"/>
    <w:rsid w:val="00FF3B11"/>
    <w:rsid w:val="00FF4474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7D05D"/>
  <w15:docId w15:val="{ADB0799B-CF14-4FC9-8E18-61D4D4C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19"/>
  </w:style>
  <w:style w:type="paragraph" w:styleId="Heading1">
    <w:name w:val="heading 1"/>
    <w:basedOn w:val="Normal"/>
    <w:next w:val="Normal"/>
    <w:link w:val="Heading1Char"/>
    <w:uiPriority w:val="9"/>
    <w:qFormat/>
    <w:rsid w:val="00511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F1119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1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1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nhideWhenUsed/>
    <w:rsid w:val="00CF1119"/>
    <w:rPr>
      <w:color w:val="0000FF"/>
      <w:u w:val="single"/>
    </w:rPr>
  </w:style>
  <w:style w:type="table" w:styleId="TableGrid">
    <w:name w:val="Table Grid"/>
    <w:basedOn w:val="TableNormal"/>
    <w:uiPriority w:val="39"/>
    <w:rsid w:val="00CF11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5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5B5"/>
  </w:style>
  <w:style w:type="paragraph" w:styleId="Footer">
    <w:name w:val="footer"/>
    <w:basedOn w:val="Normal"/>
    <w:link w:val="FooterChar"/>
    <w:uiPriority w:val="99"/>
    <w:unhideWhenUsed/>
    <w:rsid w:val="009165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5B5"/>
  </w:style>
  <w:style w:type="paragraph" w:styleId="NoSpacing">
    <w:name w:val="No Spacing"/>
    <w:uiPriority w:val="1"/>
    <w:qFormat/>
    <w:rsid w:val="00F36061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F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072D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72D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8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rsid w:val="00A41D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51C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D01F4"/>
  </w:style>
  <w:style w:type="character" w:styleId="Strong">
    <w:name w:val="Strong"/>
    <w:basedOn w:val="DefaultParagraphFont"/>
    <w:uiPriority w:val="22"/>
    <w:qFormat/>
    <w:rsid w:val="00E748BA"/>
    <w:rPr>
      <w:b/>
      <w:bCs/>
    </w:rPr>
  </w:style>
  <w:style w:type="paragraph" w:customStyle="1" w:styleId="Standard">
    <w:name w:val="Standard"/>
    <w:rsid w:val="00B57200"/>
    <w:pPr>
      <w:widowControl w:val="0"/>
      <w:suppressAutoHyphens/>
      <w:autoSpaceDN w:val="0"/>
      <w:spacing w:after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453A7C"/>
  </w:style>
  <w:style w:type="paragraph" w:customStyle="1" w:styleId="msonormal0">
    <w:name w:val="msonormal"/>
    <w:basedOn w:val="Normal"/>
    <w:rsid w:val="0045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A7C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453A7C"/>
  </w:style>
  <w:style w:type="paragraph" w:customStyle="1" w:styleId="toclevel-1">
    <w:name w:val="toclevel-1"/>
    <w:basedOn w:val="Normal"/>
    <w:rsid w:val="0045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453A7C"/>
  </w:style>
  <w:style w:type="character" w:customStyle="1" w:styleId="toctext">
    <w:name w:val="toctext"/>
    <w:basedOn w:val="DefaultParagraphFont"/>
    <w:rsid w:val="00453A7C"/>
  </w:style>
  <w:style w:type="character" w:customStyle="1" w:styleId="mw-headline">
    <w:name w:val="mw-headline"/>
    <w:basedOn w:val="DefaultParagraphFont"/>
    <w:rsid w:val="00453A7C"/>
  </w:style>
  <w:style w:type="character" w:customStyle="1" w:styleId="mw-editsection">
    <w:name w:val="mw-editsection"/>
    <w:basedOn w:val="DefaultParagraphFont"/>
    <w:rsid w:val="00453A7C"/>
  </w:style>
  <w:style w:type="character" w:customStyle="1" w:styleId="mw-editsection-bracket">
    <w:name w:val="mw-editsection-bracket"/>
    <w:basedOn w:val="DefaultParagraphFont"/>
    <w:rsid w:val="00453A7C"/>
  </w:style>
  <w:style w:type="table" w:customStyle="1" w:styleId="TableGrid1">
    <w:name w:val="Table Grid1"/>
    <w:basedOn w:val="TableNormal"/>
    <w:next w:val="TableGrid"/>
    <w:uiPriority w:val="39"/>
    <w:rsid w:val="00B87EDA"/>
    <w:pPr>
      <w:spacing w:after="0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5B6B"/>
    <w:pPr>
      <w:spacing w:after="0"/>
    </w:pPr>
    <w:rPr>
      <w:rFonts w:ascii="Calibri" w:hAnsi="Calibri" w:cs="Calibri"/>
      <w:lang w:eastAsia="en-GB"/>
    </w:rPr>
  </w:style>
  <w:style w:type="paragraph" w:customStyle="1" w:styleId="css-1nd4gv7">
    <w:name w:val="css-1nd4gv7"/>
    <w:basedOn w:val="Normal"/>
    <w:rsid w:val="00681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81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3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7908295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1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53299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7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31142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1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6955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5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3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328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tonbenefice.org.uk" TargetMode="External"/><Relationship Id="rId13" Type="http://schemas.openxmlformats.org/officeDocument/2006/relationships/hyperlink" Target="mailto:dunstewpc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coonick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bartonbenefic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nstewpc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book.com/bartonbenef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4961-3873-6B4B-ACEB-0B4963F2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Coonick</cp:lastModifiedBy>
  <cp:revision>10</cp:revision>
  <cp:lastPrinted>2024-01-01T12:47:00Z</cp:lastPrinted>
  <dcterms:created xsi:type="dcterms:W3CDTF">2024-02-26T12:40:00Z</dcterms:created>
  <dcterms:modified xsi:type="dcterms:W3CDTF">2024-03-10T11:49:00Z</dcterms:modified>
</cp:coreProperties>
</file>